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126E" w14:textId="75C9A4DA" w:rsidR="009C1DA2" w:rsidRDefault="009C1DA2" w:rsidP="009C1DA2">
      <w:pPr>
        <w:keepNext/>
        <w:keepLines/>
        <w:pBdr>
          <w:top w:val="single" w:sz="4" w:space="6" w:color="auto"/>
          <w:bottom w:val="single" w:sz="4" w:space="6" w:color="auto"/>
        </w:pBdr>
        <w:spacing w:before="0" w:line="240" w:lineRule="auto"/>
        <w:jc w:val="center"/>
        <w:outlineLvl w:val="1"/>
        <w:rPr>
          <w:rFonts w:eastAsiaTheme="majorEastAsia" w:cs="Times New Roman"/>
          <w:b/>
          <w:color w:val="357983"/>
          <w:sz w:val="28"/>
          <w:szCs w:val="28"/>
          <w:lang w:eastAsia="es-ES"/>
        </w:rPr>
      </w:pPr>
      <w:bookmarkStart w:id="0" w:name="_Toc134014528"/>
      <w:bookmarkStart w:id="1" w:name="_Toc134182989"/>
      <w:bookmarkStart w:id="2" w:name="_Toc134185140"/>
      <w:bookmarkStart w:id="3" w:name="_Toc134187427"/>
      <w:bookmarkStart w:id="4" w:name="_Toc156905975"/>
      <w:bookmarkStart w:id="5" w:name="_Hlk114139667"/>
      <w:r>
        <w:rPr>
          <w:rFonts w:eastAsiaTheme="majorEastAsia" w:cs="Times New Roman"/>
          <w:b/>
          <w:color w:val="357983"/>
          <w:sz w:val="28"/>
          <w:szCs w:val="28"/>
          <w:lang w:eastAsia="es-ES"/>
        </w:rPr>
        <w:t>A</w:t>
      </w:r>
      <w:r w:rsidRPr="009C1DA2">
        <w:rPr>
          <w:rFonts w:eastAsiaTheme="majorEastAsia" w:cs="Times New Roman"/>
          <w:b/>
          <w:color w:val="357983"/>
          <w:sz w:val="28"/>
          <w:szCs w:val="28"/>
          <w:lang w:eastAsia="es-ES"/>
        </w:rPr>
        <w:t>UTORITZACIÓ DEL GESTOR D'AUTOCONSUM</w:t>
      </w:r>
    </w:p>
    <w:p w14:paraId="4CCAB0BF" w14:textId="7F6365E6" w:rsidR="00EF75D4" w:rsidRPr="009C1DA2" w:rsidRDefault="00EF75D4" w:rsidP="009C1DA2">
      <w:pPr>
        <w:keepNext/>
        <w:keepLines/>
        <w:pBdr>
          <w:top w:val="single" w:sz="4" w:space="6" w:color="auto"/>
          <w:bottom w:val="single" w:sz="4" w:space="6" w:color="auto"/>
        </w:pBdr>
        <w:spacing w:before="0" w:line="240" w:lineRule="auto"/>
        <w:jc w:val="center"/>
        <w:outlineLvl w:val="1"/>
        <w:rPr>
          <w:rFonts w:eastAsiaTheme="majorEastAsia" w:cs="Times New Roman"/>
          <w:b/>
          <w:i/>
          <w:iCs/>
          <w:color w:val="357983"/>
          <w:sz w:val="28"/>
          <w:szCs w:val="28"/>
          <w:lang w:eastAsia="es-ES"/>
        </w:rPr>
      </w:pPr>
      <w:r w:rsidRPr="009C1DA2">
        <w:rPr>
          <w:rFonts w:eastAsiaTheme="majorEastAsia" w:cs="Times New Roman"/>
          <w:b/>
          <w:i/>
          <w:iCs/>
          <w:color w:val="357983"/>
          <w:sz w:val="28"/>
          <w:szCs w:val="28"/>
          <w:lang w:eastAsia="es-ES"/>
        </w:rPr>
        <w:t>AUTORIZACIÓN DEL GESTOR DE AUTOCONSUMO</w:t>
      </w:r>
      <w:bookmarkEnd w:id="0"/>
      <w:bookmarkEnd w:id="1"/>
      <w:bookmarkEnd w:id="2"/>
      <w:bookmarkEnd w:id="3"/>
      <w:bookmarkEnd w:id="4"/>
    </w:p>
    <w:bookmarkEnd w:id="5"/>
    <w:p w14:paraId="16EB5A78" w14:textId="77777777" w:rsidR="00EF75D4" w:rsidRPr="0036682A" w:rsidRDefault="00EF75D4" w:rsidP="00EF75D4">
      <w:pPr>
        <w:rPr>
          <w:rFonts w:eastAsia="Times New Roman" w:cs="Calibri"/>
          <w:bCs/>
        </w:rPr>
      </w:pPr>
    </w:p>
    <w:p w14:paraId="41F31C38" w14:textId="77777777" w:rsidR="009C1DA2" w:rsidRDefault="009C1DA2" w:rsidP="009C1DA2">
      <w:pPr>
        <w:spacing w:before="0" w:line="240" w:lineRule="auto"/>
        <w:rPr>
          <w:rFonts w:eastAsia="Times New Roman" w:cs="Calibri"/>
          <w:bCs/>
          <w:lang w:val="fr-FR"/>
        </w:rPr>
      </w:pPr>
      <w:r w:rsidRPr="009C1DA2">
        <w:rPr>
          <w:rFonts w:eastAsia="Times New Roman" w:cs="Calibri"/>
          <w:bCs/>
          <w:lang w:val="fr-FR"/>
        </w:rPr>
        <w:t xml:space="preserve">Els </w:t>
      </w:r>
      <w:proofErr w:type="spellStart"/>
      <w:r w:rsidRPr="009C1DA2">
        <w:rPr>
          <w:rFonts w:eastAsia="Times New Roman" w:cs="Calibri"/>
          <w:bCs/>
          <w:lang w:val="fr-FR"/>
        </w:rPr>
        <w:t>consumidors</w:t>
      </w:r>
      <w:proofErr w:type="spellEnd"/>
      <w:r w:rsidRPr="009C1DA2">
        <w:rPr>
          <w:rFonts w:eastAsia="Times New Roman" w:cs="Calibri"/>
          <w:bCs/>
          <w:lang w:val="fr-FR"/>
        </w:rPr>
        <w:t xml:space="preserve"> </w:t>
      </w:r>
      <w:proofErr w:type="spellStart"/>
      <w:r w:rsidRPr="009C1DA2">
        <w:rPr>
          <w:rFonts w:eastAsia="Times New Roman" w:cs="Calibri"/>
          <w:bCs/>
          <w:lang w:val="fr-FR"/>
        </w:rPr>
        <w:t>associats</w:t>
      </w:r>
      <w:proofErr w:type="spellEnd"/>
      <w:r w:rsidRPr="009C1DA2">
        <w:rPr>
          <w:rFonts w:eastAsia="Times New Roman" w:cs="Calibri"/>
          <w:bCs/>
          <w:lang w:val="fr-FR"/>
        </w:rPr>
        <w:t xml:space="preserve"> </w:t>
      </w:r>
      <w:proofErr w:type="spellStart"/>
      <w:r w:rsidRPr="009C1DA2">
        <w:rPr>
          <w:rFonts w:eastAsia="Times New Roman" w:cs="Calibri"/>
          <w:bCs/>
          <w:lang w:val="fr-FR"/>
        </w:rPr>
        <w:t>firmants</w:t>
      </w:r>
      <w:proofErr w:type="spellEnd"/>
      <w:r w:rsidRPr="009C1DA2">
        <w:rPr>
          <w:rFonts w:eastAsia="Times New Roman" w:cs="Calibri"/>
          <w:bCs/>
          <w:lang w:val="fr-FR"/>
        </w:rPr>
        <w:t xml:space="preserve"> d'este document </w:t>
      </w:r>
      <w:proofErr w:type="spellStart"/>
      <w:r w:rsidRPr="009C1DA2">
        <w:rPr>
          <w:rFonts w:eastAsia="Times New Roman" w:cs="Calibri"/>
          <w:bCs/>
          <w:lang w:val="fr-FR"/>
        </w:rPr>
        <w:t>formem</w:t>
      </w:r>
      <w:proofErr w:type="spellEnd"/>
      <w:r w:rsidRPr="009C1DA2">
        <w:rPr>
          <w:rFonts w:eastAsia="Times New Roman" w:cs="Calibri"/>
          <w:bCs/>
          <w:lang w:val="fr-FR"/>
        </w:rPr>
        <w:t xml:space="preserve"> part d'un </w:t>
      </w:r>
      <w:proofErr w:type="spellStart"/>
      <w:r w:rsidRPr="009C1DA2">
        <w:rPr>
          <w:rFonts w:eastAsia="Times New Roman" w:cs="Calibri"/>
          <w:bCs/>
          <w:lang w:val="fr-FR"/>
        </w:rPr>
        <w:t>autoconsum</w:t>
      </w:r>
      <w:proofErr w:type="spellEnd"/>
      <w:r w:rsidRPr="009C1DA2">
        <w:rPr>
          <w:rFonts w:eastAsia="Times New Roman" w:cs="Calibri"/>
          <w:bCs/>
          <w:lang w:val="fr-FR"/>
        </w:rPr>
        <w:t xml:space="preserve"> </w:t>
      </w:r>
      <w:proofErr w:type="spellStart"/>
      <w:r w:rsidRPr="009C1DA2">
        <w:rPr>
          <w:rFonts w:eastAsia="Times New Roman" w:cs="Calibri"/>
          <w:bCs/>
          <w:lang w:val="fr-FR"/>
        </w:rPr>
        <w:t>col·lectiu</w:t>
      </w:r>
      <w:proofErr w:type="spellEnd"/>
      <w:r w:rsidRPr="009C1DA2">
        <w:rPr>
          <w:rFonts w:eastAsia="Times New Roman" w:cs="Calibri"/>
          <w:bCs/>
          <w:lang w:val="fr-FR"/>
        </w:rPr>
        <w:t xml:space="preserve"> </w:t>
      </w:r>
      <w:proofErr w:type="spellStart"/>
      <w:r w:rsidRPr="009C1DA2">
        <w:rPr>
          <w:rFonts w:eastAsia="Times New Roman" w:cs="Calibri"/>
          <w:bCs/>
          <w:lang w:val="fr-FR"/>
        </w:rPr>
        <w:t>segons</w:t>
      </w:r>
      <w:proofErr w:type="spellEnd"/>
      <w:r w:rsidRPr="009C1DA2">
        <w:rPr>
          <w:rFonts w:eastAsia="Times New Roman" w:cs="Calibri"/>
          <w:bCs/>
          <w:lang w:val="fr-FR"/>
        </w:rPr>
        <w:t xml:space="preserve"> el </w:t>
      </w:r>
      <w:proofErr w:type="gramStart"/>
      <w:r w:rsidRPr="009C1DA2">
        <w:rPr>
          <w:rFonts w:eastAsia="Times New Roman" w:cs="Calibri"/>
          <w:bCs/>
          <w:lang w:val="fr-FR"/>
        </w:rPr>
        <w:t>que es</w:t>
      </w:r>
      <w:proofErr w:type="gramEnd"/>
      <w:r w:rsidRPr="009C1DA2">
        <w:rPr>
          <w:rFonts w:eastAsia="Times New Roman" w:cs="Calibri"/>
          <w:bCs/>
          <w:lang w:val="fr-FR"/>
        </w:rPr>
        <w:t xml:space="preserve"> </w:t>
      </w:r>
      <w:proofErr w:type="spellStart"/>
      <w:r w:rsidRPr="009C1DA2">
        <w:rPr>
          <w:rFonts w:eastAsia="Times New Roman" w:cs="Calibri"/>
          <w:bCs/>
          <w:lang w:val="fr-FR"/>
        </w:rPr>
        <w:t>preveu</w:t>
      </w:r>
      <w:proofErr w:type="spellEnd"/>
      <w:r w:rsidRPr="009C1DA2">
        <w:rPr>
          <w:rFonts w:eastAsia="Times New Roman" w:cs="Calibri"/>
          <w:bCs/>
          <w:lang w:val="fr-FR"/>
        </w:rPr>
        <w:t xml:space="preserve"> en el Reial </w:t>
      </w:r>
      <w:proofErr w:type="spellStart"/>
      <w:r w:rsidRPr="009C1DA2">
        <w:rPr>
          <w:rFonts w:eastAsia="Times New Roman" w:cs="Calibri"/>
          <w:bCs/>
          <w:lang w:val="fr-FR"/>
        </w:rPr>
        <w:t>decret</w:t>
      </w:r>
      <w:proofErr w:type="spellEnd"/>
      <w:r w:rsidRPr="009C1DA2">
        <w:rPr>
          <w:rFonts w:eastAsia="Times New Roman" w:cs="Calibri"/>
          <w:bCs/>
          <w:lang w:val="fr-FR"/>
        </w:rPr>
        <w:t xml:space="preserve"> 244/2019, de 5 </w:t>
      </w:r>
      <w:proofErr w:type="spellStart"/>
      <w:r w:rsidRPr="009C1DA2">
        <w:rPr>
          <w:rFonts w:eastAsia="Times New Roman" w:cs="Calibri"/>
          <w:bCs/>
          <w:lang w:val="fr-FR"/>
        </w:rPr>
        <w:t>d'abril</w:t>
      </w:r>
      <w:proofErr w:type="spellEnd"/>
      <w:r w:rsidRPr="009C1DA2">
        <w:rPr>
          <w:rFonts w:eastAsia="Times New Roman" w:cs="Calibri"/>
          <w:bCs/>
          <w:lang w:val="fr-FR"/>
        </w:rPr>
        <w:t xml:space="preserve">, </w:t>
      </w:r>
      <w:proofErr w:type="spellStart"/>
      <w:r w:rsidRPr="009C1DA2">
        <w:rPr>
          <w:rFonts w:eastAsia="Times New Roman" w:cs="Calibri"/>
          <w:bCs/>
          <w:lang w:val="fr-FR"/>
        </w:rPr>
        <w:t>pel</w:t>
      </w:r>
      <w:proofErr w:type="spellEnd"/>
      <w:r w:rsidRPr="009C1DA2">
        <w:rPr>
          <w:rFonts w:eastAsia="Times New Roman" w:cs="Calibri"/>
          <w:bCs/>
          <w:lang w:val="fr-FR"/>
        </w:rPr>
        <w:t xml:space="preserve"> </w:t>
      </w:r>
      <w:proofErr w:type="spellStart"/>
      <w:r w:rsidRPr="009C1DA2">
        <w:rPr>
          <w:rFonts w:eastAsia="Times New Roman" w:cs="Calibri"/>
          <w:bCs/>
          <w:lang w:val="fr-FR"/>
        </w:rPr>
        <w:t>qual</w:t>
      </w:r>
      <w:proofErr w:type="spellEnd"/>
      <w:r w:rsidRPr="009C1DA2">
        <w:rPr>
          <w:rFonts w:eastAsia="Times New Roman" w:cs="Calibri"/>
          <w:bCs/>
          <w:lang w:val="fr-FR"/>
        </w:rPr>
        <w:t xml:space="preserve"> es </w:t>
      </w:r>
      <w:proofErr w:type="spellStart"/>
      <w:r w:rsidRPr="009C1DA2">
        <w:rPr>
          <w:rFonts w:eastAsia="Times New Roman" w:cs="Calibri"/>
          <w:bCs/>
          <w:lang w:val="fr-FR"/>
        </w:rPr>
        <w:t>regulen</w:t>
      </w:r>
      <w:proofErr w:type="spellEnd"/>
      <w:r w:rsidRPr="009C1DA2">
        <w:rPr>
          <w:rFonts w:eastAsia="Times New Roman" w:cs="Calibri"/>
          <w:bCs/>
          <w:lang w:val="fr-FR"/>
        </w:rPr>
        <w:t xml:space="preserve"> les </w:t>
      </w:r>
      <w:proofErr w:type="spellStart"/>
      <w:r w:rsidRPr="009C1DA2">
        <w:rPr>
          <w:rFonts w:eastAsia="Times New Roman" w:cs="Calibri"/>
          <w:bCs/>
          <w:lang w:val="fr-FR"/>
        </w:rPr>
        <w:t>condicions</w:t>
      </w:r>
      <w:proofErr w:type="spellEnd"/>
      <w:r w:rsidRPr="009C1DA2">
        <w:rPr>
          <w:rFonts w:eastAsia="Times New Roman" w:cs="Calibri"/>
          <w:bCs/>
          <w:lang w:val="fr-FR"/>
        </w:rPr>
        <w:t xml:space="preserve"> administratives, </w:t>
      </w:r>
      <w:proofErr w:type="spellStart"/>
      <w:r w:rsidRPr="009C1DA2">
        <w:rPr>
          <w:rFonts w:eastAsia="Times New Roman" w:cs="Calibri"/>
          <w:bCs/>
          <w:lang w:val="fr-FR"/>
        </w:rPr>
        <w:t>tècniques</w:t>
      </w:r>
      <w:proofErr w:type="spellEnd"/>
      <w:r w:rsidRPr="009C1DA2">
        <w:rPr>
          <w:rFonts w:eastAsia="Times New Roman" w:cs="Calibri"/>
          <w:bCs/>
          <w:lang w:val="fr-FR"/>
        </w:rPr>
        <w:t xml:space="preserve"> i </w:t>
      </w:r>
      <w:proofErr w:type="spellStart"/>
      <w:r w:rsidRPr="009C1DA2">
        <w:rPr>
          <w:rFonts w:eastAsia="Times New Roman" w:cs="Calibri"/>
          <w:bCs/>
          <w:lang w:val="fr-FR"/>
        </w:rPr>
        <w:t>econòmiques</w:t>
      </w:r>
      <w:proofErr w:type="spellEnd"/>
      <w:r w:rsidRPr="009C1DA2">
        <w:rPr>
          <w:rFonts w:eastAsia="Times New Roman" w:cs="Calibri"/>
          <w:bCs/>
          <w:lang w:val="fr-FR"/>
        </w:rPr>
        <w:t xml:space="preserve"> de l'</w:t>
      </w:r>
      <w:proofErr w:type="spellStart"/>
      <w:r w:rsidRPr="009C1DA2">
        <w:rPr>
          <w:rFonts w:eastAsia="Times New Roman" w:cs="Calibri"/>
          <w:bCs/>
          <w:lang w:val="fr-FR"/>
        </w:rPr>
        <w:t>autoconsum</w:t>
      </w:r>
      <w:proofErr w:type="spellEnd"/>
      <w:r w:rsidRPr="009C1DA2">
        <w:rPr>
          <w:rFonts w:eastAsia="Times New Roman" w:cs="Calibri"/>
          <w:bCs/>
          <w:lang w:val="fr-FR"/>
        </w:rPr>
        <w:t xml:space="preserve"> </w:t>
      </w:r>
      <w:proofErr w:type="spellStart"/>
      <w:r w:rsidRPr="009C1DA2">
        <w:rPr>
          <w:rFonts w:eastAsia="Times New Roman" w:cs="Calibri"/>
          <w:bCs/>
          <w:lang w:val="fr-FR"/>
        </w:rPr>
        <w:t>d'energia</w:t>
      </w:r>
      <w:proofErr w:type="spellEnd"/>
      <w:r w:rsidRPr="009C1DA2">
        <w:rPr>
          <w:rFonts w:eastAsia="Times New Roman" w:cs="Calibri"/>
          <w:bCs/>
          <w:lang w:val="fr-FR"/>
        </w:rPr>
        <w:t xml:space="preserve"> </w:t>
      </w:r>
      <w:proofErr w:type="spellStart"/>
      <w:r w:rsidRPr="009C1DA2">
        <w:rPr>
          <w:rFonts w:eastAsia="Times New Roman" w:cs="Calibri"/>
          <w:bCs/>
          <w:lang w:val="fr-FR"/>
        </w:rPr>
        <w:t>elèctrica</w:t>
      </w:r>
      <w:proofErr w:type="spellEnd"/>
      <w:r w:rsidRPr="009C1DA2">
        <w:rPr>
          <w:rFonts w:eastAsia="Times New Roman" w:cs="Calibri"/>
          <w:bCs/>
          <w:lang w:val="fr-FR"/>
        </w:rPr>
        <w:t xml:space="preserve">, </w:t>
      </w:r>
      <w:proofErr w:type="spellStart"/>
      <w:r w:rsidRPr="009C1DA2">
        <w:rPr>
          <w:rFonts w:eastAsia="Times New Roman" w:cs="Calibri"/>
          <w:bCs/>
          <w:lang w:val="fr-FR"/>
        </w:rPr>
        <w:t>identificat</w:t>
      </w:r>
      <w:proofErr w:type="spellEnd"/>
      <w:r w:rsidRPr="009C1DA2">
        <w:rPr>
          <w:rFonts w:eastAsia="Times New Roman" w:cs="Calibri"/>
          <w:bCs/>
          <w:lang w:val="fr-FR"/>
        </w:rPr>
        <w:t xml:space="preserve"> </w:t>
      </w:r>
      <w:proofErr w:type="gramStart"/>
      <w:r w:rsidRPr="009C1DA2">
        <w:rPr>
          <w:rFonts w:eastAsia="Times New Roman" w:cs="Calibri"/>
          <w:bCs/>
          <w:lang w:val="fr-FR"/>
        </w:rPr>
        <w:t>per:</w:t>
      </w:r>
      <w:proofErr w:type="gramEnd"/>
    </w:p>
    <w:p w14:paraId="5DFA6CAF" w14:textId="201432F1" w:rsidR="00EF75D4" w:rsidRDefault="00EF75D4" w:rsidP="009C1DA2">
      <w:pPr>
        <w:spacing w:before="0" w:line="240" w:lineRule="auto"/>
        <w:rPr>
          <w:rFonts w:eastAsia="Times New Roman" w:cs="Calibri"/>
          <w:bCs/>
          <w:i/>
          <w:iCs/>
        </w:rPr>
      </w:pPr>
      <w:r w:rsidRPr="009C1DA2">
        <w:rPr>
          <w:rFonts w:eastAsia="Times New Roman" w:cs="Calibri"/>
          <w:bCs/>
          <w:i/>
          <w:iCs/>
        </w:rPr>
        <w:t>Los consumidores asociados firmantes de este documento formamos parte de un autoconsumo colectivo según lo previsto en el Real Decreto 244/2019, de 5 de abril, por el que se regulan las condiciones administrativas, técnicas y económicas del autoconsumo de energía eléctrica, identificado por:</w:t>
      </w:r>
    </w:p>
    <w:p w14:paraId="25D3C2F8" w14:textId="77777777" w:rsidR="009C1DA2" w:rsidRPr="009C1DA2" w:rsidRDefault="009C1DA2" w:rsidP="009C1DA2">
      <w:pPr>
        <w:spacing w:before="0" w:line="240" w:lineRule="auto"/>
        <w:rPr>
          <w:rFonts w:eastAsia="Times New Roman" w:cs="Calibri"/>
          <w:bCs/>
        </w:rPr>
      </w:pPr>
    </w:p>
    <w:tbl>
      <w:tblPr>
        <w:tblStyle w:val="Taulaambquadrcula"/>
        <w:tblW w:w="9498" w:type="dxa"/>
        <w:tblLook w:val="04A0" w:firstRow="1" w:lastRow="0" w:firstColumn="1" w:lastColumn="0" w:noHBand="0" w:noVBand="1"/>
      </w:tblPr>
      <w:tblGrid>
        <w:gridCol w:w="4962"/>
        <w:gridCol w:w="4536"/>
      </w:tblGrid>
      <w:tr w:rsidR="00EF75D4" w:rsidRPr="0036682A" w14:paraId="20F1C062" w14:textId="77777777" w:rsidTr="009C1DA2">
        <w:trPr>
          <w:trHeight w:val="472"/>
        </w:trPr>
        <w:tc>
          <w:tcPr>
            <w:tcW w:w="4962" w:type="dxa"/>
            <w:tcBorders>
              <w:top w:val="nil"/>
              <w:left w:val="nil"/>
              <w:bottom w:val="nil"/>
            </w:tcBorders>
            <w:vAlign w:val="center"/>
          </w:tcPr>
          <w:p w14:paraId="6B284D2A" w14:textId="657A2EB0" w:rsidR="00EF75D4" w:rsidRPr="0036682A" w:rsidRDefault="009C1DA2" w:rsidP="00C40E03">
            <w:pPr>
              <w:spacing w:after="120"/>
              <w:jc w:val="right"/>
              <w:rPr>
                <w:rFonts w:cs="Calibri"/>
                <w:b/>
              </w:rPr>
            </w:pPr>
            <w:r w:rsidRPr="009C1DA2">
              <w:rPr>
                <w:rFonts w:cs="Calibri"/>
                <w:b/>
              </w:rPr>
              <w:t xml:space="preserve">Codi </w:t>
            </w:r>
            <w:proofErr w:type="spellStart"/>
            <w:r w:rsidRPr="009C1DA2">
              <w:rPr>
                <w:rFonts w:cs="Calibri"/>
                <w:b/>
              </w:rPr>
              <w:t>d'Autoconsum</w:t>
            </w:r>
            <w:proofErr w:type="spellEnd"/>
            <w:r w:rsidRPr="009C1DA2">
              <w:rPr>
                <w:rFonts w:cs="Calibri"/>
                <w:b/>
              </w:rPr>
              <w:t xml:space="preserve"> </w:t>
            </w:r>
            <w:r>
              <w:rPr>
                <w:rFonts w:cs="Calibri"/>
                <w:b/>
              </w:rPr>
              <w:t>/</w:t>
            </w:r>
            <w:r w:rsidR="00EF75D4" w:rsidRPr="009C1DA2">
              <w:rPr>
                <w:rFonts w:cs="Calibri"/>
                <w:b/>
                <w:i/>
                <w:iCs/>
              </w:rPr>
              <w:t>Código de Autoconsumo</w:t>
            </w:r>
            <w:r w:rsidR="00EF75D4" w:rsidRPr="0036682A">
              <w:rPr>
                <w:rFonts w:cs="Calibri"/>
                <w:b/>
              </w:rPr>
              <w:t xml:space="preserve"> (CAU)</w:t>
            </w:r>
          </w:p>
        </w:tc>
        <w:tc>
          <w:tcPr>
            <w:tcW w:w="4536" w:type="dxa"/>
            <w:vAlign w:val="center"/>
          </w:tcPr>
          <w:p w14:paraId="04252B10" w14:textId="34F0C627" w:rsidR="00EF75D4" w:rsidRPr="0036682A" w:rsidRDefault="00EF75D4" w:rsidP="009C1DA2">
            <w:pPr>
              <w:spacing w:after="120"/>
              <w:ind w:hanging="246"/>
              <w:jc w:val="center"/>
              <w:rPr>
                <w:rFonts w:cs="Calibri"/>
                <w:bCs/>
              </w:rPr>
            </w:pPr>
          </w:p>
        </w:tc>
      </w:tr>
    </w:tbl>
    <w:p w14:paraId="756E3296" w14:textId="77777777" w:rsidR="00EF75D4" w:rsidRDefault="00EF75D4" w:rsidP="00EF75D4">
      <w:pPr>
        <w:spacing w:after="120"/>
        <w:rPr>
          <w:rFonts w:eastAsia="Times New Roman" w:cs="Calibri"/>
          <w:bCs/>
        </w:rPr>
      </w:pPr>
    </w:p>
    <w:p w14:paraId="7995B307" w14:textId="1EAE1802" w:rsidR="008C0640" w:rsidRPr="008C0640" w:rsidRDefault="008C0640" w:rsidP="008C0640">
      <w:pPr>
        <w:spacing w:before="0" w:line="240" w:lineRule="auto"/>
        <w:rPr>
          <w:rFonts w:eastAsia="Times New Roman" w:cs="Calibri"/>
          <w:bCs/>
        </w:rPr>
      </w:pPr>
      <w:proofErr w:type="spellStart"/>
      <w:r w:rsidRPr="008C0640">
        <w:rPr>
          <w:rFonts w:eastAsia="Times New Roman" w:cs="Calibri"/>
          <w:bCs/>
        </w:rPr>
        <w:t>Inscrit</w:t>
      </w:r>
      <w:proofErr w:type="spellEnd"/>
      <w:r w:rsidRPr="008C0640">
        <w:rPr>
          <w:rFonts w:eastAsia="Times New Roman" w:cs="Calibri"/>
          <w:bCs/>
        </w:rPr>
        <w:t xml:space="preserve"> sota la </w:t>
      </w:r>
      <w:proofErr w:type="spellStart"/>
      <w:r w:rsidRPr="008C0640">
        <w:rPr>
          <w:rFonts w:eastAsia="Times New Roman" w:cs="Calibri"/>
          <w:bCs/>
        </w:rPr>
        <w:t>modalitat</w:t>
      </w:r>
      <w:proofErr w:type="spellEnd"/>
      <w:r w:rsidRPr="008C0640">
        <w:rPr>
          <w:rFonts w:eastAsia="Times New Roman" w:cs="Calibri"/>
          <w:bCs/>
        </w:rPr>
        <w:t xml:space="preserve"> </w:t>
      </w:r>
      <w:proofErr w:type="spellStart"/>
      <w:r w:rsidRPr="008C0640">
        <w:rPr>
          <w:rFonts w:eastAsia="Times New Roman" w:cs="Calibri"/>
          <w:bCs/>
        </w:rPr>
        <w:t>d'autoconsum</w:t>
      </w:r>
      <w:proofErr w:type="spellEnd"/>
      <w:r w:rsidRPr="008C0640">
        <w:rPr>
          <w:rFonts w:eastAsia="Times New Roman" w:cs="Calibri"/>
          <w:bCs/>
        </w:rPr>
        <w:t xml:space="preserve"> </w:t>
      </w:r>
      <w:proofErr w:type="spellStart"/>
      <w:r w:rsidRPr="008C0640">
        <w:rPr>
          <w:rFonts w:eastAsia="Times New Roman" w:cs="Calibri"/>
          <w:bCs/>
        </w:rPr>
        <w:t>col·lectiu</w:t>
      </w:r>
      <w:proofErr w:type="spellEnd"/>
      <w:r w:rsidRPr="008C0640">
        <w:rPr>
          <w:rFonts w:eastAsia="Times New Roman" w:cs="Calibri"/>
          <w:bCs/>
        </w:rPr>
        <w:t xml:space="preserve"> </w:t>
      </w:r>
      <w:r w:rsidRPr="008C0640">
        <w:rPr>
          <w:rFonts w:eastAsia="Times New Roman" w:cs="Calibri"/>
          <w:bCs/>
          <w:i/>
          <w:iCs/>
          <w:sz w:val="20"/>
          <w:szCs w:val="20"/>
        </w:rPr>
        <w:t>(</w:t>
      </w:r>
      <w:proofErr w:type="spellStart"/>
      <w:r w:rsidRPr="008C0640">
        <w:rPr>
          <w:rFonts w:eastAsia="Times New Roman" w:cs="Calibri"/>
          <w:bCs/>
          <w:i/>
          <w:iCs/>
          <w:sz w:val="20"/>
          <w:szCs w:val="20"/>
        </w:rPr>
        <w:t>mar</w:t>
      </w:r>
      <w:r>
        <w:rPr>
          <w:rFonts w:eastAsia="Times New Roman" w:cs="Calibri"/>
          <w:bCs/>
          <w:i/>
          <w:iCs/>
          <w:sz w:val="20"/>
          <w:szCs w:val="20"/>
        </w:rPr>
        <w:t>queu</w:t>
      </w:r>
      <w:proofErr w:type="spellEnd"/>
      <w:r w:rsidRPr="008C0640">
        <w:rPr>
          <w:rFonts w:eastAsia="Times New Roman" w:cs="Calibri"/>
          <w:bCs/>
          <w:i/>
          <w:iCs/>
          <w:sz w:val="20"/>
          <w:szCs w:val="20"/>
        </w:rPr>
        <w:t xml:space="preserve"> </w:t>
      </w:r>
      <w:proofErr w:type="spellStart"/>
      <w:r w:rsidRPr="008C0640">
        <w:rPr>
          <w:rFonts w:eastAsia="Times New Roman" w:cs="Calibri"/>
          <w:bCs/>
          <w:i/>
          <w:iCs/>
          <w:sz w:val="20"/>
          <w:szCs w:val="20"/>
        </w:rPr>
        <w:t>només</w:t>
      </w:r>
      <w:proofErr w:type="spellEnd"/>
      <w:r w:rsidRPr="008C0640">
        <w:rPr>
          <w:rFonts w:eastAsia="Times New Roman" w:cs="Calibri"/>
          <w:bCs/>
          <w:i/>
          <w:iCs/>
          <w:sz w:val="20"/>
          <w:szCs w:val="20"/>
        </w:rPr>
        <w:t xml:space="preserve"> una </w:t>
      </w:r>
      <w:proofErr w:type="spellStart"/>
      <w:r w:rsidRPr="008C0640">
        <w:rPr>
          <w:rFonts w:eastAsia="Times New Roman" w:cs="Calibri"/>
          <w:bCs/>
          <w:i/>
          <w:iCs/>
          <w:sz w:val="20"/>
          <w:szCs w:val="20"/>
        </w:rPr>
        <w:t>opció</w:t>
      </w:r>
      <w:proofErr w:type="spellEnd"/>
      <w:r w:rsidRPr="008C0640">
        <w:rPr>
          <w:rFonts w:eastAsia="Times New Roman" w:cs="Calibri"/>
          <w:bCs/>
          <w:i/>
          <w:iCs/>
          <w:sz w:val="20"/>
          <w:szCs w:val="20"/>
        </w:rPr>
        <w:t>):</w:t>
      </w:r>
    </w:p>
    <w:p w14:paraId="140F7B06" w14:textId="66C71314" w:rsidR="00EF75D4" w:rsidRPr="008C0640" w:rsidRDefault="00EF75D4" w:rsidP="008C0640">
      <w:pPr>
        <w:spacing w:before="0" w:after="240" w:line="240" w:lineRule="auto"/>
        <w:rPr>
          <w:rFonts w:eastAsia="Times New Roman" w:cs="Calibri"/>
          <w:bCs/>
          <w:i/>
          <w:iCs/>
        </w:rPr>
      </w:pPr>
      <w:r w:rsidRPr="008C0640">
        <w:rPr>
          <w:rFonts w:eastAsia="Times New Roman" w:cs="Calibri"/>
          <w:bCs/>
          <w:i/>
          <w:iCs/>
        </w:rPr>
        <w:t xml:space="preserve">Inscrito bajo la modalidad de autoconsumo colectivo </w:t>
      </w:r>
      <w:r w:rsidRPr="008C0640">
        <w:rPr>
          <w:rFonts w:eastAsia="Times New Roman" w:cs="Calibri"/>
          <w:bCs/>
          <w:i/>
          <w:iCs/>
          <w:sz w:val="20"/>
          <w:szCs w:val="20"/>
        </w:rPr>
        <w:t>(marcar solo una opción):</w:t>
      </w:r>
    </w:p>
    <w:tbl>
      <w:tblPr>
        <w:tblStyle w:val="Taulaambquadrcula"/>
        <w:tblW w:w="499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
        <w:gridCol w:w="8883"/>
      </w:tblGrid>
      <w:tr w:rsidR="00EF75D4" w:rsidRPr="0036682A" w14:paraId="6FA9885B" w14:textId="77777777" w:rsidTr="00037358">
        <w:trPr>
          <w:trHeight w:val="536"/>
        </w:trPr>
        <w:tc>
          <w:tcPr>
            <w:tcW w:w="243" w:type="pct"/>
            <w:vAlign w:val="center"/>
            <w:hideMark/>
          </w:tcPr>
          <w:p w14:paraId="30EF44D6" w14:textId="77777777" w:rsidR="00EF75D4" w:rsidRPr="0036682A" w:rsidRDefault="00EF75D4" w:rsidP="00037358">
            <w:pPr>
              <w:ind w:left="-154" w:right="-126"/>
              <w:jc w:val="center"/>
              <w:rPr>
                <w:noProof/>
                <w:lang w:eastAsia="es-ES"/>
              </w:rPr>
            </w:pPr>
            <w:r w:rsidRPr="0036682A">
              <w:rPr>
                <w:noProof/>
              </w:rPr>
              <mc:AlternateContent>
                <mc:Choice Requires="wps">
                  <w:drawing>
                    <wp:inline distT="0" distB="0" distL="0" distR="0" wp14:anchorId="5AC975F0" wp14:editId="7DBE5386">
                      <wp:extent cx="163195" cy="170180"/>
                      <wp:effectExtent l="0" t="0" r="27305" b="20320"/>
                      <wp:docPr id="900687522" name="Rectángul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70180"/>
                              </a:xfrm>
                              <a:prstGeom prst="rect">
                                <a:avLst/>
                              </a:prstGeom>
                              <a:noFill/>
                              <a:ln w="1270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inline>
                  </w:drawing>
                </mc:Choice>
                <mc:Fallback>
                  <w:pict>
                    <v:rect w14:anchorId="68BD8CA8" id="Rectángulo 4" o:spid="_x0000_s1026" alt="&quot;&quot;" style="width:12.85pt;height: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" filled="f" strokeweight="1pt">
                      <w10:anchorlock/>
                    </v:rect>
                  </w:pict>
                </mc:Fallback>
              </mc:AlternateContent>
            </w:r>
          </w:p>
        </w:tc>
        <w:tc>
          <w:tcPr>
            <w:tcW w:w="4757" w:type="pct"/>
            <w:vAlign w:val="center"/>
            <w:hideMark/>
          </w:tcPr>
          <w:p w14:paraId="2AC20116" w14:textId="1461B8AC" w:rsidR="008C0640" w:rsidRDefault="008C0640" w:rsidP="008C0640">
            <w:pPr>
              <w:spacing w:before="0" w:line="240" w:lineRule="auto"/>
              <w:rPr>
                <w:b/>
                <w:lang w:val="es-ES_tradnl"/>
              </w:rPr>
            </w:pPr>
            <w:r w:rsidRPr="008C0640">
              <w:rPr>
                <w:b/>
                <w:lang w:val="es-ES_tradnl"/>
              </w:rPr>
              <w:t xml:space="preserve">SENSE </w:t>
            </w:r>
            <w:proofErr w:type="spellStart"/>
            <w:r w:rsidRPr="008C0640">
              <w:rPr>
                <w:b/>
                <w:lang w:val="es-ES_tradnl"/>
              </w:rPr>
              <w:t>excedents</w:t>
            </w:r>
            <w:proofErr w:type="spellEnd"/>
            <w:r w:rsidRPr="008C0640">
              <w:rPr>
                <w:b/>
                <w:lang w:val="es-ES_tradnl"/>
              </w:rPr>
              <w:t xml:space="preserve"> NO ACOLLIDA a </w:t>
            </w:r>
            <w:proofErr w:type="spellStart"/>
            <w:r w:rsidRPr="008C0640">
              <w:rPr>
                <w:b/>
                <w:lang w:val="es-ES_tradnl"/>
              </w:rPr>
              <w:t>compensació</w:t>
            </w:r>
            <w:proofErr w:type="spellEnd"/>
          </w:p>
          <w:p w14:paraId="66308D4C" w14:textId="772A3F0E" w:rsidR="00EF75D4" w:rsidRPr="008C0640" w:rsidRDefault="00EF75D4" w:rsidP="008C0640">
            <w:pPr>
              <w:spacing w:before="0" w:after="240" w:line="240" w:lineRule="auto"/>
              <w:rPr>
                <w:i/>
                <w:iCs/>
                <w:lang w:val="es-ES_tradnl"/>
              </w:rPr>
            </w:pPr>
            <w:r w:rsidRPr="008C0640">
              <w:rPr>
                <w:b/>
                <w:i/>
                <w:iCs/>
                <w:lang w:val="es-ES_tradnl"/>
              </w:rPr>
              <w:t>SIN excedentes NO ACOGIDA a compensación</w:t>
            </w:r>
          </w:p>
        </w:tc>
      </w:tr>
      <w:tr w:rsidR="00EF75D4" w:rsidRPr="0036682A" w14:paraId="0211242F" w14:textId="77777777" w:rsidTr="00037358">
        <w:trPr>
          <w:trHeight w:val="536"/>
        </w:trPr>
        <w:tc>
          <w:tcPr>
            <w:tcW w:w="243" w:type="pct"/>
            <w:vAlign w:val="center"/>
          </w:tcPr>
          <w:p w14:paraId="55E0EC8A" w14:textId="77777777" w:rsidR="00EF75D4" w:rsidRPr="0036682A" w:rsidRDefault="00EF75D4" w:rsidP="00037358">
            <w:pPr>
              <w:ind w:left="-154" w:right="-126"/>
              <w:jc w:val="center"/>
              <w:rPr>
                <w:noProof/>
                <w:lang w:eastAsia="es-ES"/>
              </w:rPr>
            </w:pPr>
            <w:r w:rsidRPr="0036682A">
              <w:rPr>
                <w:noProof/>
              </w:rPr>
              <mc:AlternateContent>
                <mc:Choice Requires="wps">
                  <w:drawing>
                    <wp:inline distT="0" distB="0" distL="0" distR="0" wp14:anchorId="099725A2" wp14:editId="068B6556">
                      <wp:extent cx="163195" cy="170180"/>
                      <wp:effectExtent l="0" t="0" r="27305" b="20320"/>
                      <wp:docPr id="1793587599" name="Rectángulo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70180"/>
                              </a:xfrm>
                              <a:prstGeom prst="rect">
                                <a:avLst/>
                              </a:prstGeom>
                              <a:noFill/>
                              <a:ln w="1270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inline>
                  </w:drawing>
                </mc:Choice>
                <mc:Fallback>
                  <w:pict>
                    <v:rect w14:anchorId="37F4A90B" id="Rectángulo 3" o:spid="_x0000_s1026" alt="&quot;&quot;" style="width:12.85pt;height: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" filled="f" strokeweight="1pt">
                      <w10:anchorlock/>
                    </v:rect>
                  </w:pict>
                </mc:Fallback>
              </mc:AlternateContent>
            </w:r>
          </w:p>
        </w:tc>
        <w:tc>
          <w:tcPr>
            <w:tcW w:w="4757" w:type="pct"/>
            <w:vAlign w:val="center"/>
          </w:tcPr>
          <w:p w14:paraId="2DD99205" w14:textId="5F4F653C" w:rsidR="008C0640" w:rsidRDefault="008C0640" w:rsidP="008C0640">
            <w:pPr>
              <w:spacing w:before="0" w:line="240" w:lineRule="auto"/>
              <w:rPr>
                <w:b/>
                <w:lang w:val="es-ES_tradnl"/>
              </w:rPr>
            </w:pPr>
            <w:r w:rsidRPr="008C0640">
              <w:rPr>
                <w:b/>
                <w:lang w:val="es-ES_tradnl"/>
              </w:rPr>
              <w:t xml:space="preserve">SENSE </w:t>
            </w:r>
            <w:proofErr w:type="spellStart"/>
            <w:r w:rsidRPr="008C0640">
              <w:rPr>
                <w:b/>
                <w:lang w:val="es-ES_tradnl"/>
              </w:rPr>
              <w:t>excedents</w:t>
            </w:r>
            <w:proofErr w:type="spellEnd"/>
            <w:r w:rsidRPr="008C0640">
              <w:rPr>
                <w:b/>
                <w:lang w:val="es-ES_tradnl"/>
              </w:rPr>
              <w:t xml:space="preserve"> ACOLLIMENT a </w:t>
            </w:r>
            <w:proofErr w:type="spellStart"/>
            <w:r w:rsidRPr="008C0640">
              <w:rPr>
                <w:b/>
                <w:lang w:val="es-ES_tradnl"/>
              </w:rPr>
              <w:t>compensació</w:t>
            </w:r>
            <w:proofErr w:type="spellEnd"/>
          </w:p>
          <w:p w14:paraId="30DF501D" w14:textId="48819262" w:rsidR="00EF75D4" w:rsidRPr="008C0640" w:rsidRDefault="00EF75D4" w:rsidP="008C0640">
            <w:pPr>
              <w:spacing w:before="0" w:after="240" w:line="240" w:lineRule="auto"/>
              <w:rPr>
                <w:b/>
                <w:i/>
                <w:iCs/>
                <w:lang w:val="es-ES_tradnl"/>
              </w:rPr>
            </w:pPr>
            <w:r w:rsidRPr="008C0640">
              <w:rPr>
                <w:b/>
                <w:i/>
                <w:iCs/>
                <w:lang w:val="es-ES_tradnl"/>
              </w:rPr>
              <w:t>SIN excedentes ACOGIDA a compensación</w:t>
            </w:r>
          </w:p>
        </w:tc>
      </w:tr>
      <w:tr w:rsidR="00EF75D4" w:rsidRPr="0036682A" w14:paraId="605C5CC3" w14:textId="77777777" w:rsidTr="00037358">
        <w:trPr>
          <w:trHeight w:val="536"/>
        </w:trPr>
        <w:tc>
          <w:tcPr>
            <w:tcW w:w="243" w:type="pct"/>
            <w:vAlign w:val="center"/>
          </w:tcPr>
          <w:p w14:paraId="66A5C2AA" w14:textId="77777777" w:rsidR="00EF75D4" w:rsidRPr="0036682A" w:rsidRDefault="00EF75D4" w:rsidP="00037358">
            <w:pPr>
              <w:ind w:left="-154" w:right="-126"/>
              <w:jc w:val="center"/>
              <w:rPr>
                <w:noProof/>
                <w:lang w:eastAsia="es-ES"/>
              </w:rPr>
            </w:pPr>
            <w:r w:rsidRPr="0036682A">
              <w:rPr>
                <w:noProof/>
              </w:rPr>
              <mc:AlternateContent>
                <mc:Choice Requires="wps">
                  <w:drawing>
                    <wp:inline distT="0" distB="0" distL="0" distR="0" wp14:anchorId="2CBB5189" wp14:editId="2933BE93">
                      <wp:extent cx="163195" cy="170180"/>
                      <wp:effectExtent l="0" t="0" r="27305" b="20320"/>
                      <wp:docPr id="555207054" name="Rectángulo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70180"/>
                              </a:xfrm>
                              <a:prstGeom prst="rect">
                                <a:avLst/>
                              </a:prstGeom>
                              <a:noFill/>
                              <a:ln w="1270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inline>
                  </w:drawing>
                </mc:Choice>
                <mc:Fallback>
                  <w:pict>
                    <v:rect w14:anchorId="1B8AFB7D" id="Rectángulo 2" o:spid="_x0000_s1026" alt="&quot;&quot;" style="width:12.85pt;height: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" filled="f" strokeweight="1pt">
                      <w10:anchorlock/>
                    </v:rect>
                  </w:pict>
                </mc:Fallback>
              </mc:AlternateContent>
            </w:r>
          </w:p>
        </w:tc>
        <w:tc>
          <w:tcPr>
            <w:tcW w:w="4757" w:type="pct"/>
            <w:vAlign w:val="center"/>
          </w:tcPr>
          <w:p w14:paraId="1F8686D8" w14:textId="368987AF" w:rsidR="008C0640" w:rsidRDefault="008C0640" w:rsidP="008C0640">
            <w:pPr>
              <w:spacing w:before="0" w:line="240" w:lineRule="auto"/>
              <w:rPr>
                <w:b/>
                <w:lang w:val="es-ES_tradnl"/>
              </w:rPr>
            </w:pPr>
            <w:r w:rsidRPr="008C0640">
              <w:rPr>
                <w:b/>
                <w:lang w:val="es-ES_tradnl"/>
              </w:rPr>
              <w:t xml:space="preserve">AMB </w:t>
            </w:r>
            <w:proofErr w:type="spellStart"/>
            <w:r w:rsidRPr="008C0640">
              <w:rPr>
                <w:b/>
                <w:lang w:val="es-ES_tradnl"/>
              </w:rPr>
              <w:t>excedents</w:t>
            </w:r>
            <w:proofErr w:type="spellEnd"/>
            <w:r w:rsidRPr="008C0640">
              <w:rPr>
                <w:b/>
                <w:lang w:val="es-ES_tradnl"/>
              </w:rPr>
              <w:t xml:space="preserve"> ACOLLIMENT a </w:t>
            </w:r>
            <w:proofErr w:type="spellStart"/>
            <w:r w:rsidRPr="008C0640">
              <w:rPr>
                <w:b/>
                <w:lang w:val="es-ES_tradnl"/>
              </w:rPr>
              <w:t>compensació</w:t>
            </w:r>
            <w:proofErr w:type="spellEnd"/>
          </w:p>
          <w:p w14:paraId="0029D851" w14:textId="29D3057E" w:rsidR="00EF75D4" w:rsidRPr="008C0640" w:rsidRDefault="00EF75D4" w:rsidP="008C0640">
            <w:pPr>
              <w:spacing w:before="0" w:after="240" w:line="240" w:lineRule="auto"/>
              <w:rPr>
                <w:b/>
                <w:i/>
                <w:iCs/>
                <w:lang w:val="es-ES_tradnl"/>
              </w:rPr>
            </w:pPr>
            <w:r w:rsidRPr="008C0640">
              <w:rPr>
                <w:b/>
                <w:i/>
                <w:iCs/>
                <w:lang w:val="es-ES_tradnl"/>
              </w:rPr>
              <w:t>CON excedentes ACOGIDA a compensación</w:t>
            </w:r>
          </w:p>
        </w:tc>
      </w:tr>
      <w:tr w:rsidR="00EF75D4" w:rsidRPr="0036682A" w14:paraId="16521ACC" w14:textId="77777777" w:rsidTr="00037358">
        <w:trPr>
          <w:trHeight w:val="536"/>
        </w:trPr>
        <w:tc>
          <w:tcPr>
            <w:tcW w:w="243" w:type="pct"/>
            <w:vAlign w:val="center"/>
          </w:tcPr>
          <w:p w14:paraId="525F8DAA" w14:textId="77777777" w:rsidR="00EF75D4" w:rsidRPr="0036682A" w:rsidRDefault="00EF75D4" w:rsidP="00037358">
            <w:pPr>
              <w:ind w:left="-154" w:right="-126"/>
              <w:jc w:val="center"/>
              <w:rPr>
                <w:noProof/>
                <w:lang w:eastAsia="es-ES"/>
              </w:rPr>
            </w:pPr>
            <w:r w:rsidRPr="0036682A">
              <w:rPr>
                <w:noProof/>
              </w:rPr>
              <mc:AlternateContent>
                <mc:Choice Requires="wps">
                  <w:drawing>
                    <wp:inline distT="0" distB="0" distL="0" distR="0" wp14:anchorId="4122E405" wp14:editId="72926CC1">
                      <wp:extent cx="163195" cy="170180"/>
                      <wp:effectExtent l="0" t="0" r="27305" b="20320"/>
                      <wp:docPr id="2023394892" name="Rectángulo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195" cy="170180"/>
                              </a:xfrm>
                              <a:prstGeom prst="rect">
                                <a:avLst/>
                              </a:prstGeom>
                              <a:noFill/>
                              <a:ln w="12700">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inline>
                  </w:drawing>
                </mc:Choice>
                <mc:Fallback>
                  <w:pict>
                    <v:rect w14:anchorId="76C820F5" id="Rectángulo 1" o:spid="_x0000_s1026" alt="&quot;&quot;" style="width:12.85pt;height:1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" filled="f" strokeweight="1pt">
                      <w10:anchorlock/>
                    </v:rect>
                  </w:pict>
                </mc:Fallback>
              </mc:AlternateContent>
            </w:r>
          </w:p>
        </w:tc>
        <w:tc>
          <w:tcPr>
            <w:tcW w:w="4757" w:type="pct"/>
            <w:vAlign w:val="center"/>
          </w:tcPr>
          <w:p w14:paraId="57EEC548" w14:textId="65B1109E" w:rsidR="008C0640" w:rsidRDefault="008C0640" w:rsidP="008C0640">
            <w:pPr>
              <w:spacing w:before="0" w:line="240" w:lineRule="auto"/>
              <w:rPr>
                <w:b/>
                <w:lang w:val="es-ES_tradnl"/>
              </w:rPr>
            </w:pPr>
            <w:r w:rsidRPr="008C0640">
              <w:rPr>
                <w:b/>
                <w:lang w:val="es-ES_tradnl"/>
              </w:rPr>
              <w:t xml:space="preserve">AMB </w:t>
            </w:r>
            <w:proofErr w:type="spellStart"/>
            <w:r w:rsidRPr="008C0640">
              <w:rPr>
                <w:b/>
                <w:lang w:val="es-ES_tradnl"/>
              </w:rPr>
              <w:t>excedents</w:t>
            </w:r>
            <w:proofErr w:type="spellEnd"/>
            <w:r w:rsidRPr="008C0640">
              <w:rPr>
                <w:b/>
                <w:lang w:val="es-ES_tradnl"/>
              </w:rPr>
              <w:t xml:space="preserve"> NO ACOLLIDA a </w:t>
            </w:r>
            <w:proofErr w:type="spellStart"/>
            <w:r w:rsidRPr="008C0640">
              <w:rPr>
                <w:b/>
                <w:lang w:val="es-ES_tradnl"/>
              </w:rPr>
              <w:t>compensació</w:t>
            </w:r>
            <w:proofErr w:type="spellEnd"/>
          </w:p>
          <w:p w14:paraId="36CA9F68" w14:textId="678AEE8F" w:rsidR="00EF75D4" w:rsidRPr="008C0640" w:rsidRDefault="00EF75D4" w:rsidP="008C0640">
            <w:pPr>
              <w:spacing w:before="0" w:line="240" w:lineRule="auto"/>
              <w:rPr>
                <w:b/>
                <w:i/>
                <w:iCs/>
                <w:lang w:val="es-ES_tradnl"/>
              </w:rPr>
            </w:pPr>
            <w:r w:rsidRPr="008C0640">
              <w:rPr>
                <w:b/>
                <w:i/>
                <w:iCs/>
                <w:lang w:val="es-ES_tradnl"/>
              </w:rPr>
              <w:t>CON excedentes NO ACOGIDA a compensación</w:t>
            </w:r>
          </w:p>
        </w:tc>
      </w:tr>
    </w:tbl>
    <w:p w14:paraId="66DAB88F" w14:textId="77777777" w:rsidR="00EF75D4" w:rsidRPr="0036682A" w:rsidRDefault="00EF75D4" w:rsidP="00EF75D4">
      <w:pPr>
        <w:rPr>
          <w:rFonts w:eastAsia="Times New Roman" w:cs="Calibri"/>
          <w:bCs/>
        </w:rPr>
      </w:pPr>
    </w:p>
    <w:p w14:paraId="4334C5C3" w14:textId="7D8348B4" w:rsidR="008C0640" w:rsidRDefault="008C0640" w:rsidP="008C0640">
      <w:pPr>
        <w:spacing w:before="0" w:line="240" w:lineRule="auto"/>
        <w:rPr>
          <w:rFonts w:eastAsia="Times New Roman" w:cs="Calibri"/>
        </w:rPr>
      </w:pPr>
      <w:proofErr w:type="spellStart"/>
      <w:r w:rsidRPr="008C0640">
        <w:rPr>
          <w:rFonts w:eastAsia="Times New Roman" w:cs="Calibri"/>
        </w:rPr>
        <w:t>Els</w:t>
      </w:r>
      <w:proofErr w:type="spellEnd"/>
      <w:r w:rsidRPr="008C0640">
        <w:rPr>
          <w:rFonts w:eastAsia="Times New Roman" w:cs="Calibri"/>
        </w:rPr>
        <w:t xml:space="preserve"> </w:t>
      </w:r>
      <w:proofErr w:type="spellStart"/>
      <w:r w:rsidRPr="008C0640">
        <w:rPr>
          <w:rFonts w:eastAsia="Times New Roman" w:cs="Calibri"/>
        </w:rPr>
        <w:t>consumidors</w:t>
      </w:r>
      <w:proofErr w:type="spellEnd"/>
      <w:r w:rsidRPr="008C0640">
        <w:rPr>
          <w:rFonts w:eastAsia="Times New Roman" w:cs="Calibri"/>
        </w:rPr>
        <w:t xml:space="preserve"> </w:t>
      </w:r>
      <w:proofErr w:type="spellStart"/>
      <w:r w:rsidRPr="008C0640">
        <w:rPr>
          <w:rFonts w:eastAsia="Times New Roman" w:cs="Calibri"/>
        </w:rPr>
        <w:t>associats</w:t>
      </w:r>
      <w:proofErr w:type="spellEnd"/>
      <w:r w:rsidRPr="008C0640">
        <w:rPr>
          <w:rFonts w:eastAsia="Times New Roman" w:cs="Calibri"/>
        </w:rPr>
        <w:t xml:space="preserve"> </w:t>
      </w:r>
      <w:proofErr w:type="spellStart"/>
      <w:r w:rsidRPr="008C0640">
        <w:rPr>
          <w:rFonts w:eastAsia="Times New Roman" w:cs="Calibri"/>
        </w:rPr>
        <w:t>firmants</w:t>
      </w:r>
      <w:proofErr w:type="spellEnd"/>
      <w:r w:rsidRPr="008C0640">
        <w:rPr>
          <w:rFonts w:eastAsia="Times New Roman" w:cs="Calibri"/>
        </w:rPr>
        <w:t xml:space="preserve"> designen </w:t>
      </w:r>
      <w:r w:rsidRPr="008C0640">
        <w:rPr>
          <w:rFonts w:eastAsia="Times New Roman" w:cs="Calibri"/>
          <w:b/>
          <w:bCs/>
        </w:rPr>
        <w:t xml:space="preserve">Gestor </w:t>
      </w:r>
      <w:proofErr w:type="spellStart"/>
      <w:r w:rsidRPr="008C0640">
        <w:rPr>
          <w:rFonts w:eastAsia="Times New Roman" w:cs="Calibri"/>
          <w:b/>
          <w:bCs/>
        </w:rPr>
        <w:t>d'autoconsum</w:t>
      </w:r>
      <w:proofErr w:type="spellEnd"/>
      <w:r w:rsidRPr="008C0640">
        <w:rPr>
          <w:rFonts w:eastAsia="Times New Roman" w:cs="Calibri"/>
        </w:rPr>
        <w:t xml:space="preserve"> i </w:t>
      </w:r>
      <w:proofErr w:type="spellStart"/>
      <w:r w:rsidRPr="008C0640">
        <w:rPr>
          <w:rFonts w:eastAsia="Times New Roman" w:cs="Calibri"/>
        </w:rPr>
        <w:t>atorguen</w:t>
      </w:r>
      <w:proofErr w:type="spellEnd"/>
      <w:r w:rsidRPr="008C0640">
        <w:rPr>
          <w:rFonts w:eastAsia="Times New Roman" w:cs="Calibri"/>
        </w:rPr>
        <w:t xml:space="preserve"> poder de </w:t>
      </w:r>
      <w:proofErr w:type="spellStart"/>
      <w:r w:rsidRPr="008C0640">
        <w:rPr>
          <w:rFonts w:eastAsia="Times New Roman" w:cs="Calibri"/>
        </w:rPr>
        <w:t>representació</w:t>
      </w:r>
      <w:proofErr w:type="spellEnd"/>
      <w:r w:rsidRPr="008C0640">
        <w:rPr>
          <w:rFonts w:eastAsia="Times New Roman" w:cs="Calibri"/>
        </w:rPr>
        <w:t xml:space="preserve"> a:</w:t>
      </w:r>
    </w:p>
    <w:p w14:paraId="6FE7257B" w14:textId="79E43792" w:rsidR="00EF75D4" w:rsidRPr="0036682A" w:rsidRDefault="00EF75D4" w:rsidP="008C0640">
      <w:pPr>
        <w:spacing w:before="0" w:line="240" w:lineRule="auto"/>
        <w:rPr>
          <w:rFonts w:eastAsia="Times New Roman" w:cs="Calibri"/>
        </w:rPr>
      </w:pPr>
      <w:r w:rsidRPr="0036682A">
        <w:rPr>
          <w:rFonts w:eastAsia="Times New Roman" w:cs="Calibri"/>
        </w:rPr>
        <w:t xml:space="preserve">Los consumidores asociados firmantes designan </w:t>
      </w:r>
      <w:r w:rsidRPr="0036682A">
        <w:rPr>
          <w:rFonts w:eastAsia="Times New Roman" w:cs="Calibri"/>
          <w:b/>
          <w:bCs/>
          <w:i/>
          <w:iCs/>
        </w:rPr>
        <w:t xml:space="preserve">Gestor de autoconsumo </w:t>
      </w:r>
      <w:r w:rsidRPr="0036682A">
        <w:rPr>
          <w:rFonts w:eastAsia="Times New Roman" w:cs="Calibri"/>
        </w:rPr>
        <w:t>y otorgan poder de representación a:</w:t>
      </w:r>
    </w:p>
    <w:tbl>
      <w:tblPr>
        <w:tblStyle w:val="Taulaambquadrcula"/>
        <w:tblW w:w="6498"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379"/>
        <w:gridCol w:w="2139"/>
        <w:gridCol w:w="236"/>
      </w:tblGrid>
      <w:tr w:rsidR="00C40E03" w:rsidRPr="00402F72" w14:paraId="3221227B" w14:textId="77777777" w:rsidTr="00EB1C2E">
        <w:trPr>
          <w:trHeight w:val="653"/>
        </w:trPr>
        <w:tc>
          <w:tcPr>
            <w:tcW w:w="4903" w:type="pct"/>
            <w:gridSpan w:val="3"/>
            <w:vAlign w:val="bottom"/>
          </w:tcPr>
          <w:p w14:paraId="1F2603CD" w14:textId="20FDFAA1" w:rsidR="00EB1C2E" w:rsidRDefault="00EB1C2E" w:rsidP="00EB1C2E">
            <w:pPr>
              <w:tabs>
                <w:tab w:val="left" w:pos="7095"/>
              </w:tabs>
              <w:spacing w:before="0" w:line="240" w:lineRule="auto"/>
              <w:jc w:val="left"/>
              <w:rPr>
                <w:rFonts w:ascii="Calibri" w:hAnsi="Calibri" w:cs="Calibri"/>
                <w:bCs/>
                <w:lang w:val="es-ES_tradnl"/>
              </w:rPr>
            </w:pPr>
            <w:proofErr w:type="spellStart"/>
            <w:r w:rsidRPr="00EB1C2E">
              <w:rPr>
                <w:rFonts w:ascii="Calibri" w:hAnsi="Calibri" w:cs="Calibri"/>
                <w:bCs/>
                <w:lang w:val="es-ES_tradnl"/>
              </w:rPr>
              <w:t>Nom</w:t>
            </w:r>
            <w:proofErr w:type="spellEnd"/>
            <w:r w:rsidRPr="00EB1C2E">
              <w:rPr>
                <w:rFonts w:ascii="Calibri" w:hAnsi="Calibri" w:cs="Calibri"/>
                <w:bCs/>
                <w:lang w:val="es-ES_tradnl"/>
              </w:rPr>
              <w:t xml:space="preserve"> i </w:t>
            </w:r>
            <w:proofErr w:type="spellStart"/>
            <w:r w:rsidRPr="00EB1C2E">
              <w:rPr>
                <w:rFonts w:ascii="Calibri" w:hAnsi="Calibri" w:cs="Calibri"/>
                <w:bCs/>
                <w:lang w:val="es-ES_tradnl"/>
              </w:rPr>
              <w:t>Cognoms</w:t>
            </w:r>
            <w:proofErr w:type="spellEnd"/>
            <w:r w:rsidRPr="00EB1C2E">
              <w:rPr>
                <w:rFonts w:ascii="Calibri" w:hAnsi="Calibri" w:cs="Calibri"/>
                <w:bCs/>
                <w:lang w:val="es-ES_tradnl"/>
              </w:rPr>
              <w:t xml:space="preserve"> o Raó social</w:t>
            </w:r>
          </w:p>
          <w:p w14:paraId="1EB151AF" w14:textId="4A84C908" w:rsidR="00C40E03" w:rsidRPr="00EB1C2E" w:rsidRDefault="00C40E03" w:rsidP="00EB1C2E">
            <w:pPr>
              <w:spacing w:before="0" w:line="240" w:lineRule="auto"/>
              <w:ind w:right="24"/>
              <w:rPr>
                <w:rFonts w:ascii="Calibri" w:hAnsi="Calibri" w:cs="Calibri"/>
                <w:bCs/>
                <w:i/>
                <w:iCs/>
                <w:lang w:val="es-ES_tradnl"/>
              </w:rPr>
            </w:pPr>
            <w:r w:rsidRPr="00EB1C2E">
              <w:rPr>
                <w:rFonts w:ascii="Calibri" w:hAnsi="Calibri" w:cs="Calibri"/>
                <w:bCs/>
                <w:i/>
                <w:iCs/>
                <w:lang w:val="es-ES_tradnl"/>
              </w:rPr>
              <w:t>Nombre y Apellidos o Razón social</w:t>
            </w:r>
          </w:p>
        </w:tc>
        <w:tc>
          <w:tcPr>
            <w:tcW w:w="97" w:type="pct"/>
            <w:tcBorders>
              <w:bottom w:val="single" w:sz="4" w:space="0" w:color="000000" w:themeColor="text1"/>
            </w:tcBorders>
            <w:vAlign w:val="bottom"/>
          </w:tcPr>
          <w:p w14:paraId="13976598" w14:textId="77777777" w:rsidR="00C40E03" w:rsidRPr="00402F72" w:rsidRDefault="00C40E03" w:rsidP="00C40E03">
            <w:pPr>
              <w:spacing w:line="240" w:lineRule="auto"/>
              <w:rPr>
                <w:rFonts w:ascii="Calibri" w:hAnsi="Calibri" w:cs="Calibri"/>
                <w:bCs/>
                <w:lang w:val="es-ES_tradnl"/>
              </w:rPr>
            </w:pPr>
          </w:p>
        </w:tc>
      </w:tr>
      <w:tr w:rsidR="00C40E03" w:rsidRPr="00402F72" w14:paraId="01019D24" w14:textId="77777777" w:rsidTr="00EB1C2E">
        <w:trPr>
          <w:gridAfter w:val="2"/>
          <w:wAfter w:w="977" w:type="pct"/>
          <w:trHeight w:val="291"/>
        </w:trPr>
        <w:tc>
          <w:tcPr>
            <w:tcW w:w="1399" w:type="pct"/>
            <w:vAlign w:val="center"/>
          </w:tcPr>
          <w:p w14:paraId="3C348D3E" w14:textId="77777777" w:rsidR="00C40E03" w:rsidRPr="00402F72" w:rsidRDefault="00C40E03" w:rsidP="00EB1C2E">
            <w:pPr>
              <w:spacing w:before="240"/>
              <w:jc w:val="right"/>
              <w:rPr>
                <w:rFonts w:ascii="Calibri" w:hAnsi="Calibri" w:cs="Calibri"/>
                <w:bCs/>
                <w:lang w:val="es-ES_tradnl"/>
              </w:rPr>
            </w:pPr>
            <w:r w:rsidRPr="00402F72">
              <w:rPr>
                <w:rFonts w:ascii="Calibri" w:hAnsi="Calibri" w:cs="Calibri"/>
                <w:bCs/>
                <w:lang w:val="es-ES_tradnl"/>
              </w:rPr>
              <w:t>NIF</w:t>
            </w:r>
          </w:p>
        </w:tc>
        <w:tc>
          <w:tcPr>
            <w:tcW w:w="2624" w:type="pct"/>
            <w:tcBorders>
              <w:top w:val="single" w:sz="4" w:space="0" w:color="000000" w:themeColor="text1"/>
              <w:bottom w:val="single" w:sz="4" w:space="0" w:color="000000" w:themeColor="text1"/>
            </w:tcBorders>
            <w:vAlign w:val="bottom"/>
          </w:tcPr>
          <w:p w14:paraId="471B6514" w14:textId="77777777" w:rsidR="00C40E03" w:rsidRPr="00402F72" w:rsidRDefault="00C40E03" w:rsidP="00952EDE">
            <w:pPr>
              <w:spacing w:before="240"/>
              <w:rPr>
                <w:rFonts w:ascii="Calibri" w:hAnsi="Calibri" w:cs="Calibri"/>
                <w:bCs/>
                <w:lang w:val="es-ES_tradnl"/>
              </w:rPr>
            </w:pPr>
          </w:p>
        </w:tc>
      </w:tr>
      <w:tr w:rsidR="00C40E03" w:rsidRPr="00402F72" w14:paraId="6D12A517" w14:textId="77777777" w:rsidTr="00EB1C2E">
        <w:trPr>
          <w:gridAfter w:val="2"/>
          <w:wAfter w:w="977" w:type="pct"/>
          <w:trHeight w:val="291"/>
        </w:trPr>
        <w:tc>
          <w:tcPr>
            <w:tcW w:w="1399" w:type="pct"/>
            <w:vAlign w:val="center"/>
          </w:tcPr>
          <w:p w14:paraId="35F61EA2" w14:textId="34A637F3" w:rsidR="00C40E03" w:rsidRPr="00402F72" w:rsidRDefault="00EB1C2E" w:rsidP="00EB1C2E">
            <w:pPr>
              <w:spacing w:before="240"/>
              <w:jc w:val="right"/>
              <w:rPr>
                <w:rFonts w:ascii="Calibri" w:hAnsi="Calibri" w:cs="Calibri"/>
                <w:bCs/>
                <w:lang w:val="es-ES_tradnl"/>
              </w:rPr>
            </w:pPr>
            <w:proofErr w:type="spellStart"/>
            <w:r>
              <w:rPr>
                <w:rFonts w:ascii="Calibri" w:hAnsi="Calibri" w:cs="Calibri"/>
                <w:bCs/>
                <w:lang w:val="es-ES_tradnl"/>
              </w:rPr>
              <w:t>Adreça</w:t>
            </w:r>
            <w:proofErr w:type="spellEnd"/>
            <w:r>
              <w:rPr>
                <w:rFonts w:ascii="Calibri" w:hAnsi="Calibri" w:cs="Calibri"/>
                <w:bCs/>
                <w:lang w:val="es-ES_tradnl"/>
              </w:rPr>
              <w:t>/</w:t>
            </w:r>
            <w:r w:rsidR="00C40E03" w:rsidRPr="00EB1C2E">
              <w:rPr>
                <w:rFonts w:ascii="Calibri" w:hAnsi="Calibri" w:cs="Calibri"/>
                <w:bCs/>
                <w:i/>
                <w:iCs/>
                <w:lang w:val="es-ES_tradnl"/>
              </w:rPr>
              <w:t>Dirección</w:t>
            </w:r>
          </w:p>
        </w:tc>
        <w:tc>
          <w:tcPr>
            <w:tcW w:w="2624" w:type="pct"/>
            <w:tcBorders>
              <w:top w:val="single" w:sz="4" w:space="0" w:color="000000" w:themeColor="text1"/>
              <w:bottom w:val="single" w:sz="4" w:space="0" w:color="000000" w:themeColor="text1"/>
            </w:tcBorders>
            <w:vAlign w:val="bottom"/>
          </w:tcPr>
          <w:p w14:paraId="3E01FB4E" w14:textId="77777777" w:rsidR="00C40E03" w:rsidRPr="00402F72" w:rsidRDefault="00C40E03" w:rsidP="00952EDE">
            <w:pPr>
              <w:spacing w:before="240"/>
              <w:rPr>
                <w:rFonts w:ascii="Calibri" w:hAnsi="Calibri" w:cs="Calibri"/>
                <w:bCs/>
                <w:lang w:val="es-ES_tradnl"/>
              </w:rPr>
            </w:pPr>
          </w:p>
        </w:tc>
      </w:tr>
      <w:tr w:rsidR="00C40E03" w:rsidRPr="00402F72" w14:paraId="606ECAF4" w14:textId="77777777" w:rsidTr="00EB1C2E">
        <w:trPr>
          <w:gridAfter w:val="2"/>
          <w:wAfter w:w="977" w:type="pct"/>
          <w:trHeight w:val="291"/>
        </w:trPr>
        <w:tc>
          <w:tcPr>
            <w:tcW w:w="1399" w:type="pct"/>
            <w:vAlign w:val="center"/>
          </w:tcPr>
          <w:p w14:paraId="7F5467AD" w14:textId="2CE90BDD" w:rsidR="00C40E03" w:rsidRPr="00402F72" w:rsidRDefault="00EB1C2E" w:rsidP="00EB1C2E">
            <w:pPr>
              <w:spacing w:before="240"/>
              <w:jc w:val="right"/>
              <w:rPr>
                <w:rFonts w:ascii="Calibri" w:hAnsi="Calibri" w:cs="Calibri"/>
                <w:bCs/>
                <w:lang w:val="es-ES_tradnl"/>
              </w:rPr>
            </w:pPr>
            <w:r>
              <w:rPr>
                <w:rFonts w:ascii="Calibri" w:hAnsi="Calibri" w:cs="Calibri"/>
                <w:bCs/>
                <w:lang w:val="es-ES_tradnl"/>
              </w:rPr>
              <w:t>Codi Postal/</w:t>
            </w:r>
            <w:r w:rsidR="00C40E03" w:rsidRPr="00EB1C2E">
              <w:rPr>
                <w:rFonts w:ascii="Calibri" w:hAnsi="Calibri" w:cs="Calibri"/>
                <w:bCs/>
                <w:i/>
                <w:iCs/>
                <w:lang w:val="es-ES_tradnl"/>
              </w:rPr>
              <w:t>Código Postal</w:t>
            </w:r>
          </w:p>
        </w:tc>
        <w:tc>
          <w:tcPr>
            <w:tcW w:w="2624" w:type="pct"/>
            <w:tcBorders>
              <w:top w:val="single" w:sz="4" w:space="0" w:color="000000" w:themeColor="text1"/>
              <w:bottom w:val="single" w:sz="4" w:space="0" w:color="000000" w:themeColor="text1"/>
            </w:tcBorders>
            <w:vAlign w:val="bottom"/>
          </w:tcPr>
          <w:p w14:paraId="641A4FA8" w14:textId="77777777" w:rsidR="00C40E03" w:rsidRPr="00402F72" w:rsidRDefault="00C40E03" w:rsidP="00952EDE">
            <w:pPr>
              <w:spacing w:before="240"/>
              <w:rPr>
                <w:rFonts w:ascii="Calibri" w:hAnsi="Calibri" w:cs="Calibri"/>
                <w:bCs/>
                <w:lang w:val="es-ES_tradnl"/>
              </w:rPr>
            </w:pPr>
          </w:p>
        </w:tc>
      </w:tr>
      <w:tr w:rsidR="00C40E03" w:rsidRPr="00402F72" w14:paraId="50518330" w14:textId="77777777" w:rsidTr="00EB1C2E">
        <w:trPr>
          <w:gridAfter w:val="2"/>
          <w:wAfter w:w="977" w:type="pct"/>
          <w:trHeight w:val="291"/>
        </w:trPr>
        <w:tc>
          <w:tcPr>
            <w:tcW w:w="1399" w:type="pct"/>
            <w:vAlign w:val="center"/>
          </w:tcPr>
          <w:p w14:paraId="156CD433" w14:textId="297DABBB" w:rsidR="00C40E03" w:rsidRPr="00402F72" w:rsidRDefault="00EB1C2E" w:rsidP="00EB1C2E">
            <w:pPr>
              <w:spacing w:before="240"/>
              <w:jc w:val="right"/>
              <w:rPr>
                <w:rFonts w:ascii="Calibri" w:hAnsi="Calibri" w:cs="Calibri"/>
                <w:bCs/>
                <w:lang w:val="es-ES_tradnl"/>
              </w:rPr>
            </w:pPr>
            <w:proofErr w:type="spellStart"/>
            <w:r>
              <w:rPr>
                <w:rFonts w:ascii="Calibri" w:hAnsi="Calibri" w:cs="Calibri"/>
                <w:bCs/>
                <w:lang w:val="es-ES_tradnl"/>
              </w:rPr>
              <w:t>Municipi</w:t>
            </w:r>
            <w:proofErr w:type="spellEnd"/>
            <w:r>
              <w:rPr>
                <w:rFonts w:ascii="Calibri" w:hAnsi="Calibri" w:cs="Calibri"/>
                <w:bCs/>
                <w:lang w:val="es-ES_tradnl"/>
              </w:rPr>
              <w:t xml:space="preserve"> /</w:t>
            </w:r>
            <w:r w:rsidR="00C40E03" w:rsidRPr="00EB1C2E">
              <w:rPr>
                <w:rFonts w:ascii="Calibri" w:hAnsi="Calibri" w:cs="Calibri"/>
                <w:bCs/>
                <w:i/>
                <w:iCs/>
                <w:lang w:val="es-ES_tradnl"/>
              </w:rPr>
              <w:t>Municipio (Provincia)</w:t>
            </w:r>
          </w:p>
        </w:tc>
        <w:tc>
          <w:tcPr>
            <w:tcW w:w="2624" w:type="pct"/>
            <w:tcBorders>
              <w:top w:val="single" w:sz="4" w:space="0" w:color="000000" w:themeColor="text1"/>
              <w:bottom w:val="single" w:sz="4" w:space="0" w:color="000000" w:themeColor="text1"/>
            </w:tcBorders>
            <w:vAlign w:val="bottom"/>
          </w:tcPr>
          <w:p w14:paraId="0B156F0A" w14:textId="77777777" w:rsidR="00C40E03" w:rsidRPr="00402F72" w:rsidRDefault="00C40E03" w:rsidP="00952EDE">
            <w:pPr>
              <w:spacing w:before="240"/>
              <w:rPr>
                <w:rFonts w:ascii="Calibri" w:hAnsi="Calibri" w:cs="Calibri"/>
                <w:bCs/>
                <w:lang w:val="es-ES_tradnl"/>
              </w:rPr>
            </w:pPr>
          </w:p>
        </w:tc>
      </w:tr>
      <w:tr w:rsidR="00C40E03" w:rsidRPr="00402F72" w14:paraId="70FE823D" w14:textId="77777777" w:rsidTr="00EB1C2E">
        <w:trPr>
          <w:gridAfter w:val="2"/>
          <w:wAfter w:w="977" w:type="pct"/>
          <w:trHeight w:val="291"/>
        </w:trPr>
        <w:tc>
          <w:tcPr>
            <w:tcW w:w="1399" w:type="pct"/>
            <w:vAlign w:val="center"/>
          </w:tcPr>
          <w:p w14:paraId="622296E3" w14:textId="305E0015" w:rsidR="00C40E03" w:rsidRPr="00402F72" w:rsidRDefault="00EB1C2E" w:rsidP="00EB1C2E">
            <w:pPr>
              <w:spacing w:before="240"/>
              <w:jc w:val="right"/>
              <w:rPr>
                <w:rFonts w:ascii="Calibri" w:hAnsi="Calibri" w:cs="Calibri"/>
                <w:bCs/>
                <w:lang w:val="es-ES_tradnl"/>
              </w:rPr>
            </w:pPr>
            <w:proofErr w:type="spellStart"/>
            <w:r>
              <w:rPr>
                <w:rFonts w:ascii="Calibri" w:hAnsi="Calibri" w:cs="Calibri"/>
                <w:bCs/>
                <w:lang w:val="es-ES_tradnl"/>
              </w:rPr>
              <w:t>Telèfon</w:t>
            </w:r>
            <w:proofErr w:type="spellEnd"/>
            <w:r>
              <w:rPr>
                <w:rFonts w:ascii="Calibri" w:hAnsi="Calibri" w:cs="Calibri"/>
                <w:bCs/>
                <w:lang w:val="es-ES_tradnl"/>
              </w:rPr>
              <w:t>/</w:t>
            </w:r>
            <w:r w:rsidR="00C40E03" w:rsidRPr="00EB1C2E">
              <w:rPr>
                <w:rFonts w:ascii="Calibri" w:hAnsi="Calibri" w:cs="Calibri"/>
                <w:bCs/>
                <w:i/>
                <w:iCs/>
                <w:lang w:val="es-ES_tradnl"/>
              </w:rPr>
              <w:t>Teléfono</w:t>
            </w:r>
          </w:p>
        </w:tc>
        <w:tc>
          <w:tcPr>
            <w:tcW w:w="2624" w:type="pct"/>
            <w:tcBorders>
              <w:top w:val="single" w:sz="4" w:space="0" w:color="000000" w:themeColor="text1"/>
              <w:bottom w:val="single" w:sz="4" w:space="0" w:color="000000" w:themeColor="text1"/>
            </w:tcBorders>
            <w:vAlign w:val="bottom"/>
          </w:tcPr>
          <w:p w14:paraId="6403631F" w14:textId="77777777" w:rsidR="00C40E03" w:rsidRPr="00402F72" w:rsidRDefault="00C40E03" w:rsidP="00952EDE">
            <w:pPr>
              <w:spacing w:before="240"/>
              <w:rPr>
                <w:rFonts w:ascii="Calibri" w:hAnsi="Calibri" w:cs="Calibri"/>
                <w:bCs/>
                <w:lang w:val="es-ES_tradnl"/>
              </w:rPr>
            </w:pPr>
          </w:p>
        </w:tc>
      </w:tr>
      <w:tr w:rsidR="00C40E03" w:rsidRPr="00402F72" w14:paraId="7D229B07" w14:textId="77777777" w:rsidTr="00EB1C2E">
        <w:trPr>
          <w:gridAfter w:val="2"/>
          <w:wAfter w:w="977" w:type="pct"/>
          <w:trHeight w:val="291"/>
        </w:trPr>
        <w:tc>
          <w:tcPr>
            <w:tcW w:w="1399" w:type="pct"/>
            <w:vAlign w:val="center"/>
          </w:tcPr>
          <w:p w14:paraId="6ED7402A" w14:textId="0A513772" w:rsidR="00C40E03" w:rsidRPr="00402F72" w:rsidRDefault="00EB1C2E" w:rsidP="00EB1C2E">
            <w:pPr>
              <w:spacing w:before="240"/>
              <w:jc w:val="right"/>
              <w:rPr>
                <w:rFonts w:ascii="Calibri" w:hAnsi="Calibri" w:cs="Calibri"/>
                <w:bCs/>
                <w:lang w:val="es-ES_tradnl"/>
              </w:rPr>
            </w:pPr>
            <w:proofErr w:type="spellStart"/>
            <w:r>
              <w:rPr>
                <w:rFonts w:ascii="Calibri" w:hAnsi="Calibri" w:cs="Calibri"/>
                <w:bCs/>
                <w:lang w:val="es-ES_tradnl"/>
              </w:rPr>
              <w:lastRenderedPageBreak/>
              <w:t>Correu</w:t>
            </w:r>
            <w:proofErr w:type="spellEnd"/>
            <w:r>
              <w:rPr>
                <w:rFonts w:ascii="Calibri" w:hAnsi="Calibri" w:cs="Calibri"/>
                <w:bCs/>
                <w:lang w:val="es-ES_tradnl"/>
              </w:rPr>
              <w:t xml:space="preserve"> </w:t>
            </w:r>
            <w:proofErr w:type="spellStart"/>
            <w:r>
              <w:rPr>
                <w:rFonts w:ascii="Calibri" w:hAnsi="Calibri" w:cs="Calibri"/>
                <w:bCs/>
                <w:lang w:val="es-ES_tradnl"/>
              </w:rPr>
              <w:t>electrònic</w:t>
            </w:r>
            <w:proofErr w:type="spellEnd"/>
            <w:r>
              <w:rPr>
                <w:rFonts w:ascii="Calibri" w:hAnsi="Calibri" w:cs="Calibri"/>
                <w:bCs/>
                <w:lang w:val="es-ES_tradnl"/>
              </w:rPr>
              <w:t>/</w:t>
            </w:r>
            <w:r w:rsidR="00C40E03" w:rsidRPr="00EB1C2E">
              <w:rPr>
                <w:rFonts w:ascii="Calibri" w:hAnsi="Calibri" w:cs="Calibri"/>
                <w:bCs/>
                <w:i/>
                <w:iCs/>
                <w:lang w:val="es-ES_tradnl"/>
              </w:rPr>
              <w:t>Correo electrónico</w:t>
            </w:r>
          </w:p>
        </w:tc>
        <w:tc>
          <w:tcPr>
            <w:tcW w:w="2624" w:type="pct"/>
            <w:tcBorders>
              <w:top w:val="single" w:sz="4" w:space="0" w:color="000000" w:themeColor="text1"/>
              <w:bottom w:val="single" w:sz="4" w:space="0" w:color="000000" w:themeColor="text1"/>
            </w:tcBorders>
            <w:vAlign w:val="bottom"/>
          </w:tcPr>
          <w:p w14:paraId="52C57B93" w14:textId="77777777" w:rsidR="00C40E03" w:rsidRPr="00402F72" w:rsidRDefault="00C40E03" w:rsidP="00952EDE">
            <w:pPr>
              <w:spacing w:before="240"/>
              <w:rPr>
                <w:rFonts w:ascii="Calibri" w:hAnsi="Calibri" w:cs="Calibri"/>
                <w:bCs/>
                <w:lang w:val="es-ES_tradnl"/>
              </w:rPr>
            </w:pPr>
          </w:p>
        </w:tc>
      </w:tr>
    </w:tbl>
    <w:p w14:paraId="3F1AD2A3" w14:textId="77777777" w:rsidR="00EF75D4" w:rsidRDefault="00EF75D4" w:rsidP="00EF75D4">
      <w:pPr>
        <w:rPr>
          <w:rFonts w:eastAsia="Times New Roman" w:cs="Calibri"/>
        </w:rPr>
      </w:pPr>
    </w:p>
    <w:p w14:paraId="74F19739" w14:textId="6CD41112" w:rsidR="00EB1C2E" w:rsidRDefault="00EB1C2E" w:rsidP="00EB1C2E">
      <w:pPr>
        <w:spacing w:before="0"/>
        <w:rPr>
          <w:rFonts w:eastAsia="Times New Roman" w:cs="Calibri"/>
        </w:rPr>
      </w:pPr>
      <w:r w:rsidRPr="00EB1C2E">
        <w:rPr>
          <w:rFonts w:eastAsia="Times New Roman" w:cs="Calibri"/>
        </w:rPr>
        <w:t xml:space="preserve">Esta </w:t>
      </w:r>
      <w:proofErr w:type="spellStart"/>
      <w:r w:rsidRPr="00EB1C2E">
        <w:rPr>
          <w:rFonts w:eastAsia="Times New Roman" w:cs="Calibri"/>
        </w:rPr>
        <w:t>autorització</w:t>
      </w:r>
      <w:proofErr w:type="spellEnd"/>
      <w:r w:rsidRPr="00EB1C2E">
        <w:rPr>
          <w:rFonts w:eastAsia="Times New Roman" w:cs="Calibri"/>
        </w:rPr>
        <w:t xml:space="preserve"> té </w:t>
      </w:r>
      <w:proofErr w:type="spellStart"/>
      <w:r w:rsidRPr="00EB1C2E">
        <w:rPr>
          <w:rFonts w:eastAsia="Times New Roman" w:cs="Calibri"/>
        </w:rPr>
        <w:t>vigència</w:t>
      </w:r>
      <w:proofErr w:type="spellEnd"/>
      <w:r w:rsidRPr="00EB1C2E">
        <w:rPr>
          <w:rFonts w:eastAsia="Times New Roman" w:cs="Calibri"/>
        </w:rPr>
        <w:t xml:space="preserve"> inicial </w:t>
      </w:r>
      <w:proofErr w:type="spellStart"/>
      <w:r w:rsidRPr="00EB1C2E">
        <w:rPr>
          <w:rFonts w:eastAsia="Times New Roman" w:cs="Calibri"/>
        </w:rPr>
        <w:t>d'un</w:t>
      </w:r>
      <w:proofErr w:type="spellEnd"/>
      <w:r w:rsidRPr="00EB1C2E">
        <w:rPr>
          <w:rFonts w:eastAsia="Times New Roman" w:cs="Calibri"/>
        </w:rPr>
        <w:t xml:space="preserve"> </w:t>
      </w:r>
      <w:proofErr w:type="spellStart"/>
      <w:r w:rsidRPr="00EB1C2E">
        <w:rPr>
          <w:rFonts w:eastAsia="Times New Roman" w:cs="Calibri"/>
        </w:rPr>
        <w:t>any</w:t>
      </w:r>
      <w:proofErr w:type="spellEnd"/>
      <w:r w:rsidRPr="00EB1C2E">
        <w:rPr>
          <w:rFonts w:eastAsia="Times New Roman" w:cs="Calibri"/>
        </w:rPr>
        <w:t xml:space="preserve"> des de la data de firma, prorrogable </w:t>
      </w:r>
      <w:proofErr w:type="spellStart"/>
      <w:r w:rsidRPr="00EB1C2E">
        <w:rPr>
          <w:rFonts w:eastAsia="Times New Roman" w:cs="Calibri"/>
        </w:rPr>
        <w:t>anualment</w:t>
      </w:r>
      <w:proofErr w:type="spellEnd"/>
      <w:r w:rsidRPr="00EB1C2E">
        <w:rPr>
          <w:rFonts w:eastAsia="Times New Roman" w:cs="Calibri"/>
        </w:rPr>
        <w:t xml:space="preserve"> de manera </w:t>
      </w:r>
      <w:proofErr w:type="spellStart"/>
      <w:r w:rsidRPr="00EB1C2E">
        <w:rPr>
          <w:rFonts w:eastAsia="Times New Roman" w:cs="Calibri"/>
        </w:rPr>
        <w:t>tàcita</w:t>
      </w:r>
      <w:proofErr w:type="spellEnd"/>
      <w:r w:rsidRPr="00EB1C2E">
        <w:rPr>
          <w:rFonts w:eastAsia="Times New Roman" w:cs="Calibri"/>
        </w:rPr>
        <w:t xml:space="preserve"> i </w:t>
      </w:r>
      <w:proofErr w:type="spellStart"/>
      <w:r w:rsidRPr="00EB1C2E">
        <w:rPr>
          <w:rFonts w:eastAsia="Times New Roman" w:cs="Calibri"/>
        </w:rPr>
        <w:t>mentres</w:t>
      </w:r>
      <w:proofErr w:type="spellEnd"/>
      <w:r w:rsidRPr="00EB1C2E">
        <w:rPr>
          <w:rFonts w:eastAsia="Times New Roman" w:cs="Calibri"/>
        </w:rPr>
        <w:t xml:space="preserve"> no es revoque, per a representar </w:t>
      </w:r>
      <w:proofErr w:type="spellStart"/>
      <w:r w:rsidRPr="00EB1C2E">
        <w:rPr>
          <w:rFonts w:eastAsia="Times New Roman" w:cs="Calibri"/>
        </w:rPr>
        <w:t>els</w:t>
      </w:r>
      <w:proofErr w:type="spellEnd"/>
      <w:r w:rsidRPr="00EB1C2E">
        <w:rPr>
          <w:rFonts w:eastAsia="Times New Roman" w:cs="Calibri"/>
        </w:rPr>
        <w:t xml:space="preserve"> </w:t>
      </w:r>
      <w:proofErr w:type="spellStart"/>
      <w:r w:rsidRPr="00EB1C2E">
        <w:rPr>
          <w:rFonts w:eastAsia="Times New Roman" w:cs="Calibri"/>
        </w:rPr>
        <w:t>consumidors</w:t>
      </w:r>
      <w:proofErr w:type="spellEnd"/>
      <w:r w:rsidRPr="00EB1C2E">
        <w:rPr>
          <w:rFonts w:eastAsia="Times New Roman" w:cs="Calibri"/>
        </w:rPr>
        <w:t xml:space="preserve"> </w:t>
      </w:r>
      <w:proofErr w:type="spellStart"/>
      <w:r w:rsidRPr="00EB1C2E">
        <w:rPr>
          <w:rFonts w:eastAsia="Times New Roman" w:cs="Calibri"/>
        </w:rPr>
        <w:t>associats</w:t>
      </w:r>
      <w:proofErr w:type="spellEnd"/>
      <w:r w:rsidRPr="00EB1C2E">
        <w:rPr>
          <w:rFonts w:eastAsia="Times New Roman" w:cs="Calibri"/>
        </w:rPr>
        <w:t xml:space="preserve"> en </w:t>
      </w:r>
      <w:proofErr w:type="spellStart"/>
      <w:r w:rsidRPr="00EB1C2E">
        <w:rPr>
          <w:rFonts w:eastAsia="Times New Roman" w:cs="Calibri"/>
        </w:rPr>
        <w:t>qualitat</w:t>
      </w:r>
      <w:proofErr w:type="spellEnd"/>
      <w:r w:rsidRPr="00EB1C2E">
        <w:rPr>
          <w:rFonts w:eastAsia="Times New Roman" w:cs="Calibri"/>
        </w:rPr>
        <w:t xml:space="preserve"> de </w:t>
      </w:r>
      <w:r w:rsidRPr="00EB1C2E">
        <w:rPr>
          <w:rFonts w:eastAsia="Times New Roman" w:cs="Calibri"/>
          <w:b/>
          <w:bCs/>
        </w:rPr>
        <w:t xml:space="preserve">Gestor </w:t>
      </w:r>
      <w:proofErr w:type="spellStart"/>
      <w:r w:rsidRPr="00EB1C2E">
        <w:rPr>
          <w:rFonts w:eastAsia="Times New Roman" w:cs="Calibri"/>
          <w:b/>
          <w:bCs/>
        </w:rPr>
        <w:t>d'autoconsum</w:t>
      </w:r>
      <w:proofErr w:type="spellEnd"/>
      <w:r w:rsidRPr="00EB1C2E">
        <w:rPr>
          <w:rFonts w:eastAsia="Times New Roman" w:cs="Calibri"/>
        </w:rPr>
        <w:t xml:space="preserve"> </w:t>
      </w:r>
      <w:proofErr w:type="spellStart"/>
      <w:r w:rsidRPr="00EB1C2E">
        <w:rPr>
          <w:rFonts w:eastAsia="Times New Roman" w:cs="Calibri"/>
        </w:rPr>
        <w:t>amb</w:t>
      </w:r>
      <w:proofErr w:type="spellEnd"/>
      <w:r w:rsidRPr="00EB1C2E">
        <w:rPr>
          <w:rFonts w:eastAsia="Times New Roman" w:cs="Calibri"/>
        </w:rPr>
        <w:t xml:space="preserve"> la </w:t>
      </w:r>
      <w:proofErr w:type="spellStart"/>
      <w:r w:rsidRPr="00EB1C2E">
        <w:rPr>
          <w:rFonts w:eastAsia="Times New Roman" w:cs="Calibri"/>
        </w:rPr>
        <w:t>finalitat</w:t>
      </w:r>
      <w:proofErr w:type="spellEnd"/>
      <w:r w:rsidRPr="00EB1C2E">
        <w:rPr>
          <w:rFonts w:eastAsia="Times New Roman" w:cs="Calibri"/>
        </w:rPr>
        <w:t xml:space="preserve"> de </w:t>
      </w:r>
      <w:proofErr w:type="spellStart"/>
      <w:r w:rsidRPr="00EB1C2E">
        <w:rPr>
          <w:rFonts w:eastAsia="Times New Roman" w:cs="Calibri"/>
        </w:rPr>
        <w:t>realitzar</w:t>
      </w:r>
      <w:proofErr w:type="spellEnd"/>
      <w:r w:rsidRPr="00EB1C2E">
        <w:rPr>
          <w:rFonts w:eastAsia="Times New Roman" w:cs="Calibri"/>
        </w:rPr>
        <w:t xml:space="preserve"> les </w:t>
      </w:r>
      <w:proofErr w:type="spellStart"/>
      <w:r w:rsidRPr="00EB1C2E">
        <w:rPr>
          <w:rFonts w:eastAsia="Times New Roman" w:cs="Calibri"/>
        </w:rPr>
        <w:t>gestions</w:t>
      </w:r>
      <w:proofErr w:type="spellEnd"/>
      <w:r w:rsidRPr="00EB1C2E">
        <w:rPr>
          <w:rFonts w:eastAsia="Times New Roman" w:cs="Calibri"/>
        </w:rPr>
        <w:t xml:space="preserve"> relatives a </w:t>
      </w:r>
      <w:proofErr w:type="spellStart"/>
      <w:r w:rsidRPr="00EB1C2E">
        <w:rPr>
          <w:rFonts w:eastAsia="Times New Roman" w:cs="Calibri"/>
        </w:rPr>
        <w:t>l'autoconsum</w:t>
      </w:r>
      <w:proofErr w:type="spellEnd"/>
      <w:r w:rsidRPr="00EB1C2E">
        <w:rPr>
          <w:rFonts w:eastAsia="Times New Roman" w:cs="Calibri"/>
        </w:rPr>
        <w:t xml:space="preserve"> </w:t>
      </w:r>
      <w:proofErr w:type="spellStart"/>
      <w:r w:rsidRPr="00EB1C2E">
        <w:rPr>
          <w:rFonts w:eastAsia="Times New Roman" w:cs="Calibri"/>
        </w:rPr>
        <w:t>col·lectiu</w:t>
      </w:r>
      <w:proofErr w:type="spellEnd"/>
      <w:r w:rsidRPr="00EB1C2E">
        <w:rPr>
          <w:rFonts w:eastAsia="Times New Roman" w:cs="Calibri"/>
        </w:rPr>
        <w:t xml:space="preserve">, </w:t>
      </w:r>
      <w:proofErr w:type="spellStart"/>
      <w:r w:rsidRPr="00EB1C2E">
        <w:rPr>
          <w:rFonts w:eastAsia="Times New Roman" w:cs="Calibri"/>
        </w:rPr>
        <w:t>amb</w:t>
      </w:r>
      <w:proofErr w:type="spellEnd"/>
      <w:r w:rsidRPr="00EB1C2E">
        <w:rPr>
          <w:rFonts w:eastAsia="Times New Roman" w:cs="Calibri"/>
        </w:rPr>
        <w:t xml:space="preserve"> les </w:t>
      </w:r>
      <w:proofErr w:type="spellStart"/>
      <w:r w:rsidRPr="00EB1C2E">
        <w:rPr>
          <w:rFonts w:eastAsia="Times New Roman" w:cs="Calibri"/>
        </w:rPr>
        <w:t>següents</w:t>
      </w:r>
      <w:proofErr w:type="spellEnd"/>
      <w:r w:rsidRPr="00EB1C2E">
        <w:rPr>
          <w:rFonts w:eastAsia="Times New Roman" w:cs="Calibri"/>
        </w:rPr>
        <w:t>:</w:t>
      </w:r>
    </w:p>
    <w:p w14:paraId="6EDE8B0F" w14:textId="2F573584" w:rsidR="00EF75D4" w:rsidRDefault="00EF75D4" w:rsidP="00EB1C2E">
      <w:pPr>
        <w:spacing w:before="0"/>
        <w:rPr>
          <w:rFonts w:eastAsia="Times New Roman" w:cs="Calibri"/>
          <w:i/>
          <w:iCs/>
        </w:rPr>
      </w:pPr>
      <w:r w:rsidRPr="00EB1C2E">
        <w:rPr>
          <w:rFonts w:eastAsia="Times New Roman" w:cs="Calibri"/>
          <w:i/>
          <w:iCs/>
        </w:rPr>
        <w:t xml:space="preserve">Esta autorización tiene vigencia inicial de un año desde la fecha de firma, prorrogable anualmente de forma tácita y mientras no se revoque, para representar los consumidores asociados en calidad de </w:t>
      </w:r>
      <w:r w:rsidRPr="00EB1C2E">
        <w:rPr>
          <w:rFonts w:eastAsia="Times New Roman" w:cs="Calibri"/>
          <w:b/>
          <w:bCs/>
          <w:i/>
          <w:iCs/>
        </w:rPr>
        <w:t>Gestor de autoconsumo</w:t>
      </w:r>
      <w:r w:rsidRPr="00EB1C2E">
        <w:rPr>
          <w:rFonts w:eastAsia="Times New Roman" w:cs="Calibri"/>
          <w:i/>
          <w:iCs/>
        </w:rPr>
        <w:t xml:space="preserve"> con el fin de realizar las gestiones relativas al autoconsumo colectivo, con las siguientes:</w:t>
      </w:r>
    </w:p>
    <w:p w14:paraId="61F36C0D" w14:textId="77777777" w:rsidR="00EB1C2E" w:rsidRPr="00EB1C2E" w:rsidRDefault="00EB1C2E" w:rsidP="00EB1C2E">
      <w:pPr>
        <w:spacing w:before="0"/>
        <w:rPr>
          <w:rFonts w:eastAsia="Times New Roman" w:cs="Calibri"/>
          <w:i/>
          <w:iCs/>
        </w:rPr>
      </w:pPr>
    </w:p>
    <w:p w14:paraId="4A2031CB" w14:textId="04455072" w:rsidR="00EB1C2E" w:rsidRDefault="00EB1C2E" w:rsidP="00F01B04">
      <w:pPr>
        <w:pStyle w:val="Pargrafdellista"/>
        <w:spacing w:before="0" w:line="240" w:lineRule="auto"/>
        <w:ind w:left="357"/>
        <w:contextualSpacing w:val="0"/>
        <w:jc w:val="center"/>
        <w:rPr>
          <w:b/>
          <w:bCs/>
          <w:color w:val="auto"/>
          <w:sz w:val="28"/>
          <w:szCs w:val="28"/>
        </w:rPr>
      </w:pPr>
      <w:bookmarkStart w:id="6" w:name="_Hlk156898116"/>
      <w:r>
        <w:rPr>
          <w:b/>
          <w:bCs/>
          <w:color w:val="auto"/>
          <w:sz w:val="28"/>
          <w:szCs w:val="28"/>
        </w:rPr>
        <w:t>ATRIBUCIONS DEL GESTOR D’AUTOCONSUM</w:t>
      </w:r>
    </w:p>
    <w:p w14:paraId="52B6E4A3" w14:textId="7DD04619" w:rsidR="00F01B04" w:rsidRDefault="00F01B04" w:rsidP="003B710E">
      <w:pPr>
        <w:pStyle w:val="Pargrafdellista"/>
        <w:spacing w:before="0" w:after="240" w:line="240" w:lineRule="auto"/>
        <w:ind w:left="357"/>
        <w:contextualSpacing w:val="0"/>
        <w:jc w:val="center"/>
        <w:rPr>
          <w:b/>
          <w:bCs/>
          <w:color w:val="auto"/>
          <w:sz w:val="28"/>
          <w:szCs w:val="28"/>
        </w:rPr>
      </w:pPr>
      <w:r>
        <w:rPr>
          <w:b/>
          <w:bCs/>
          <w:color w:val="auto"/>
          <w:sz w:val="28"/>
          <w:szCs w:val="28"/>
        </w:rPr>
        <w:t>ATRIBUCIONES DEL GESTOR DE AUTOCONSUMO</w:t>
      </w:r>
    </w:p>
    <w:bookmarkEnd w:id="6"/>
    <w:p w14:paraId="72B20324" w14:textId="4803A261" w:rsidR="00F01B04" w:rsidRPr="00F01B04" w:rsidRDefault="00F01B04" w:rsidP="00F01B04">
      <w:pPr>
        <w:pStyle w:val="Pargrafdellista"/>
        <w:numPr>
          <w:ilvl w:val="0"/>
          <w:numId w:val="1"/>
        </w:numPr>
        <w:spacing w:before="0" w:line="240" w:lineRule="auto"/>
        <w:ind w:left="714" w:hanging="357"/>
        <w:contextualSpacing w:val="0"/>
        <w:rPr>
          <w:color w:val="auto"/>
        </w:rPr>
      </w:pPr>
      <w:proofErr w:type="spellStart"/>
      <w:r w:rsidRPr="00F01B04">
        <w:rPr>
          <w:b/>
          <w:bCs/>
          <w:color w:val="auto"/>
        </w:rPr>
        <w:t>C</w:t>
      </w:r>
      <w:r w:rsidRPr="00F01B04">
        <w:rPr>
          <w:b/>
          <w:bCs/>
          <w:color w:val="auto"/>
        </w:rPr>
        <w:t>entralitzar</w:t>
      </w:r>
      <w:proofErr w:type="spellEnd"/>
      <w:r w:rsidRPr="00F01B04">
        <w:rPr>
          <w:b/>
          <w:bCs/>
          <w:color w:val="auto"/>
        </w:rPr>
        <w:t xml:space="preserve"> les </w:t>
      </w:r>
      <w:proofErr w:type="spellStart"/>
      <w:r w:rsidRPr="00F01B04">
        <w:rPr>
          <w:b/>
          <w:bCs/>
          <w:color w:val="auto"/>
        </w:rPr>
        <w:t>gestions</w:t>
      </w:r>
      <w:proofErr w:type="spellEnd"/>
      <w:r w:rsidRPr="00F01B04">
        <w:rPr>
          <w:b/>
          <w:bCs/>
          <w:color w:val="auto"/>
        </w:rPr>
        <w:t xml:space="preserve"> administratives i </w:t>
      </w:r>
      <w:proofErr w:type="spellStart"/>
      <w:r w:rsidRPr="00F01B04">
        <w:rPr>
          <w:b/>
          <w:bCs/>
          <w:color w:val="auto"/>
        </w:rPr>
        <w:t>comunicacions</w:t>
      </w:r>
      <w:proofErr w:type="spellEnd"/>
      <w:r w:rsidRPr="00F01B04">
        <w:rPr>
          <w:color w:val="auto"/>
        </w:rPr>
        <w:t xml:space="preserve">, </w:t>
      </w:r>
      <w:proofErr w:type="spellStart"/>
      <w:r w:rsidRPr="00F01B04">
        <w:rPr>
          <w:color w:val="auto"/>
        </w:rPr>
        <w:t>podent</w:t>
      </w:r>
      <w:proofErr w:type="spellEnd"/>
      <w:r w:rsidRPr="00F01B04">
        <w:rPr>
          <w:color w:val="auto"/>
        </w:rPr>
        <w:t xml:space="preserve"> </w:t>
      </w:r>
      <w:proofErr w:type="spellStart"/>
      <w:r w:rsidRPr="00F01B04">
        <w:rPr>
          <w:color w:val="auto"/>
        </w:rPr>
        <w:t>rebre</w:t>
      </w:r>
      <w:proofErr w:type="spellEnd"/>
      <w:r w:rsidRPr="00F01B04">
        <w:rPr>
          <w:color w:val="auto"/>
        </w:rPr>
        <w:t xml:space="preserve"> i custodiar la </w:t>
      </w:r>
      <w:proofErr w:type="spellStart"/>
      <w:r w:rsidRPr="00F01B04">
        <w:rPr>
          <w:color w:val="auto"/>
        </w:rPr>
        <w:t>documentació</w:t>
      </w:r>
      <w:proofErr w:type="spellEnd"/>
      <w:r w:rsidRPr="00F01B04">
        <w:rPr>
          <w:color w:val="auto"/>
        </w:rPr>
        <w:t xml:space="preserve"> relacionada </w:t>
      </w:r>
      <w:proofErr w:type="spellStart"/>
      <w:r w:rsidRPr="00F01B04">
        <w:rPr>
          <w:color w:val="auto"/>
        </w:rPr>
        <w:t>amb</w:t>
      </w:r>
      <w:proofErr w:type="spellEnd"/>
      <w:r w:rsidRPr="00F01B04">
        <w:rPr>
          <w:color w:val="auto"/>
        </w:rPr>
        <w:t xml:space="preserve"> </w:t>
      </w:r>
      <w:proofErr w:type="spellStart"/>
      <w:r w:rsidRPr="00F01B04">
        <w:rPr>
          <w:color w:val="auto"/>
        </w:rPr>
        <w:t>l'autoconsum</w:t>
      </w:r>
      <w:proofErr w:type="spellEnd"/>
      <w:r w:rsidRPr="00F01B04">
        <w:rPr>
          <w:color w:val="auto"/>
        </w:rPr>
        <w:t xml:space="preserve"> </w:t>
      </w:r>
      <w:proofErr w:type="spellStart"/>
      <w:r w:rsidRPr="00F01B04">
        <w:rPr>
          <w:color w:val="auto"/>
        </w:rPr>
        <w:t>col·lectiu</w:t>
      </w:r>
      <w:proofErr w:type="spellEnd"/>
      <w:r w:rsidRPr="00F01B04">
        <w:rPr>
          <w:color w:val="auto"/>
        </w:rPr>
        <w:t xml:space="preserve">: </w:t>
      </w:r>
      <w:proofErr w:type="spellStart"/>
      <w:r w:rsidRPr="00F01B04">
        <w:rPr>
          <w:color w:val="auto"/>
        </w:rPr>
        <w:t>projectes</w:t>
      </w:r>
      <w:proofErr w:type="spellEnd"/>
      <w:r w:rsidRPr="00F01B04">
        <w:rPr>
          <w:color w:val="auto"/>
        </w:rPr>
        <w:t xml:space="preserve">, </w:t>
      </w:r>
      <w:proofErr w:type="spellStart"/>
      <w:r w:rsidRPr="00F01B04">
        <w:rPr>
          <w:color w:val="auto"/>
        </w:rPr>
        <w:t>autoritzacions</w:t>
      </w:r>
      <w:proofErr w:type="spellEnd"/>
      <w:r w:rsidRPr="00F01B04">
        <w:rPr>
          <w:color w:val="auto"/>
        </w:rPr>
        <w:t xml:space="preserve"> i CIE.</w:t>
      </w:r>
    </w:p>
    <w:p w14:paraId="3DAF4918" w14:textId="6A3447C3" w:rsidR="00EF75D4" w:rsidRDefault="00EF75D4" w:rsidP="00F01B04">
      <w:pPr>
        <w:pStyle w:val="Pargrafdellista"/>
        <w:spacing w:before="0" w:line="240" w:lineRule="auto"/>
        <w:ind w:left="714"/>
        <w:contextualSpacing w:val="0"/>
        <w:rPr>
          <w:i/>
          <w:iCs/>
          <w:color w:val="auto"/>
        </w:rPr>
      </w:pPr>
      <w:r w:rsidRPr="00F01B04">
        <w:rPr>
          <w:b/>
          <w:bCs/>
          <w:i/>
          <w:iCs/>
          <w:color w:val="auto"/>
        </w:rPr>
        <w:t>Centralizar las gestiones administrativas y comunicaciones</w:t>
      </w:r>
      <w:r w:rsidRPr="00F01B04">
        <w:rPr>
          <w:i/>
          <w:iCs/>
          <w:color w:val="auto"/>
        </w:rPr>
        <w:t>, pudiendo recibir y custodiar la documentación relacionada con el autoconsumo colectivo: proyectos, autorizaciones y CIE.</w:t>
      </w:r>
    </w:p>
    <w:p w14:paraId="345C9740" w14:textId="77777777" w:rsidR="0043736C" w:rsidRPr="00F01B04" w:rsidRDefault="0043736C" w:rsidP="00F01B04">
      <w:pPr>
        <w:pStyle w:val="Pargrafdellista"/>
        <w:spacing w:before="0" w:line="240" w:lineRule="auto"/>
        <w:ind w:left="714"/>
        <w:contextualSpacing w:val="0"/>
        <w:rPr>
          <w:i/>
          <w:iCs/>
          <w:color w:val="auto"/>
        </w:rPr>
      </w:pPr>
    </w:p>
    <w:p w14:paraId="592061B7" w14:textId="4157D6F0" w:rsidR="00F01B04" w:rsidRPr="00F01B04" w:rsidRDefault="00F01B04" w:rsidP="0043736C">
      <w:pPr>
        <w:pStyle w:val="Pargrafdellista"/>
        <w:numPr>
          <w:ilvl w:val="0"/>
          <w:numId w:val="1"/>
        </w:numPr>
        <w:spacing w:before="0" w:line="240" w:lineRule="auto"/>
        <w:contextualSpacing w:val="0"/>
        <w:rPr>
          <w:color w:val="auto"/>
        </w:rPr>
      </w:pPr>
      <w:proofErr w:type="spellStart"/>
      <w:r w:rsidRPr="00F01B04">
        <w:rPr>
          <w:b/>
          <w:bCs/>
          <w:color w:val="auto"/>
        </w:rPr>
        <w:t>Fer</w:t>
      </w:r>
      <w:proofErr w:type="spellEnd"/>
      <w:r w:rsidRPr="00F01B04">
        <w:rPr>
          <w:b/>
          <w:bCs/>
          <w:color w:val="auto"/>
        </w:rPr>
        <w:t xml:space="preserve"> </w:t>
      </w:r>
      <w:proofErr w:type="spellStart"/>
      <w:r w:rsidRPr="00F01B04">
        <w:rPr>
          <w:b/>
          <w:bCs/>
          <w:color w:val="auto"/>
        </w:rPr>
        <w:t>costat</w:t>
      </w:r>
      <w:proofErr w:type="spellEnd"/>
      <w:r w:rsidRPr="00F01B04">
        <w:rPr>
          <w:color w:val="auto"/>
        </w:rPr>
        <w:t xml:space="preserve"> </w:t>
      </w:r>
      <w:proofErr w:type="spellStart"/>
      <w:r w:rsidRPr="00F01B04">
        <w:rPr>
          <w:color w:val="auto"/>
        </w:rPr>
        <w:t>als</w:t>
      </w:r>
      <w:proofErr w:type="spellEnd"/>
      <w:r w:rsidRPr="00F01B04">
        <w:rPr>
          <w:color w:val="auto"/>
        </w:rPr>
        <w:t xml:space="preserve"> </w:t>
      </w:r>
      <w:proofErr w:type="spellStart"/>
      <w:r w:rsidRPr="00F01B04">
        <w:rPr>
          <w:color w:val="auto"/>
        </w:rPr>
        <w:t>consumidors</w:t>
      </w:r>
      <w:proofErr w:type="spellEnd"/>
      <w:r w:rsidRPr="00F01B04">
        <w:rPr>
          <w:color w:val="auto"/>
        </w:rPr>
        <w:t xml:space="preserve"> en la </w:t>
      </w:r>
      <w:proofErr w:type="spellStart"/>
      <w:r w:rsidRPr="00F01B04">
        <w:rPr>
          <w:color w:val="auto"/>
        </w:rPr>
        <w:t>definició</w:t>
      </w:r>
      <w:proofErr w:type="spellEnd"/>
      <w:r w:rsidRPr="00F01B04">
        <w:rPr>
          <w:color w:val="auto"/>
        </w:rPr>
        <w:t xml:space="preserve"> </w:t>
      </w:r>
      <w:proofErr w:type="spellStart"/>
      <w:r w:rsidRPr="00F01B04">
        <w:rPr>
          <w:color w:val="auto"/>
        </w:rPr>
        <w:t>dels</w:t>
      </w:r>
      <w:proofErr w:type="spellEnd"/>
      <w:r w:rsidRPr="00F01B04">
        <w:rPr>
          <w:color w:val="auto"/>
        </w:rPr>
        <w:t xml:space="preserve"> </w:t>
      </w:r>
      <w:proofErr w:type="spellStart"/>
      <w:r w:rsidRPr="00F01B04">
        <w:rPr>
          <w:color w:val="auto"/>
        </w:rPr>
        <w:t>criteris</w:t>
      </w:r>
      <w:proofErr w:type="spellEnd"/>
      <w:r w:rsidRPr="00F01B04">
        <w:rPr>
          <w:color w:val="auto"/>
        </w:rPr>
        <w:t xml:space="preserve"> de </w:t>
      </w:r>
      <w:proofErr w:type="spellStart"/>
      <w:r w:rsidRPr="00F01B04">
        <w:rPr>
          <w:color w:val="auto"/>
        </w:rPr>
        <w:t>repartiment</w:t>
      </w:r>
      <w:proofErr w:type="spellEnd"/>
      <w:r w:rsidRPr="00F01B04">
        <w:rPr>
          <w:color w:val="auto"/>
        </w:rPr>
        <w:t xml:space="preserve">, </w:t>
      </w:r>
      <w:proofErr w:type="spellStart"/>
      <w:r w:rsidRPr="00F01B04">
        <w:rPr>
          <w:color w:val="auto"/>
        </w:rPr>
        <w:t>establiment</w:t>
      </w:r>
      <w:proofErr w:type="spellEnd"/>
      <w:r w:rsidRPr="00F01B04">
        <w:rPr>
          <w:color w:val="auto"/>
        </w:rPr>
        <w:t xml:space="preserve"> de </w:t>
      </w:r>
      <w:proofErr w:type="spellStart"/>
      <w:r w:rsidRPr="00F01B04">
        <w:rPr>
          <w:color w:val="auto"/>
        </w:rPr>
        <w:t>coeficients</w:t>
      </w:r>
      <w:proofErr w:type="spellEnd"/>
      <w:r w:rsidRPr="00F01B04">
        <w:rPr>
          <w:color w:val="auto"/>
        </w:rPr>
        <w:t xml:space="preserve"> *β i en la </w:t>
      </w:r>
      <w:proofErr w:type="spellStart"/>
      <w:r w:rsidRPr="00F01B04">
        <w:rPr>
          <w:color w:val="auto"/>
        </w:rPr>
        <w:t>preparació</w:t>
      </w:r>
      <w:proofErr w:type="spellEnd"/>
      <w:r w:rsidRPr="00F01B04">
        <w:rPr>
          <w:color w:val="auto"/>
        </w:rPr>
        <w:t xml:space="preserve"> del </w:t>
      </w:r>
      <w:proofErr w:type="spellStart"/>
      <w:r w:rsidRPr="00F01B04">
        <w:rPr>
          <w:color w:val="auto"/>
        </w:rPr>
        <w:t>fitxer</w:t>
      </w:r>
      <w:proofErr w:type="spellEnd"/>
      <w:r w:rsidRPr="00F01B04">
        <w:rPr>
          <w:color w:val="auto"/>
        </w:rPr>
        <w:t xml:space="preserve"> </w:t>
      </w:r>
      <w:proofErr w:type="spellStart"/>
      <w:r w:rsidRPr="00F01B04">
        <w:rPr>
          <w:color w:val="auto"/>
        </w:rPr>
        <w:t>electrònic</w:t>
      </w:r>
      <w:proofErr w:type="spellEnd"/>
      <w:r w:rsidRPr="00F01B04">
        <w:rPr>
          <w:color w:val="auto"/>
        </w:rPr>
        <w:t xml:space="preserve"> de </w:t>
      </w:r>
      <w:proofErr w:type="spellStart"/>
      <w:r w:rsidRPr="00F01B04">
        <w:rPr>
          <w:color w:val="auto"/>
        </w:rPr>
        <w:t>coeficients</w:t>
      </w:r>
      <w:proofErr w:type="spellEnd"/>
      <w:r w:rsidRPr="00F01B04">
        <w:rPr>
          <w:color w:val="auto"/>
        </w:rPr>
        <w:t xml:space="preserve"> (</w:t>
      </w:r>
      <w:proofErr w:type="spellStart"/>
      <w:r w:rsidRPr="00F01B04">
        <w:rPr>
          <w:color w:val="auto"/>
        </w:rPr>
        <w:t>fitxer</w:t>
      </w:r>
      <w:proofErr w:type="spellEnd"/>
      <w:r w:rsidRPr="00F01B04">
        <w:rPr>
          <w:color w:val="auto"/>
        </w:rPr>
        <w:t xml:space="preserve"> *.</w:t>
      </w:r>
      <w:proofErr w:type="spellStart"/>
      <w:r w:rsidRPr="00F01B04">
        <w:rPr>
          <w:color w:val="auto"/>
        </w:rPr>
        <w:t>txt</w:t>
      </w:r>
      <w:proofErr w:type="spellEnd"/>
      <w:r w:rsidRPr="00F01B04">
        <w:rPr>
          <w:color w:val="auto"/>
        </w:rPr>
        <w:t>)</w:t>
      </w:r>
    </w:p>
    <w:p w14:paraId="0893E8F3" w14:textId="797358BE" w:rsidR="00EF75D4" w:rsidRPr="003B710E" w:rsidRDefault="00EF75D4" w:rsidP="0043736C">
      <w:pPr>
        <w:pStyle w:val="Pargrafdellista"/>
        <w:spacing w:before="0" w:line="240" w:lineRule="auto"/>
        <w:contextualSpacing w:val="0"/>
        <w:rPr>
          <w:i/>
          <w:iCs/>
          <w:color w:val="auto"/>
        </w:rPr>
      </w:pPr>
      <w:r w:rsidRPr="003B710E">
        <w:rPr>
          <w:b/>
          <w:bCs/>
          <w:i/>
          <w:iCs/>
          <w:color w:val="auto"/>
        </w:rPr>
        <w:t>Apoyar</w:t>
      </w:r>
      <w:r w:rsidRPr="003B710E">
        <w:rPr>
          <w:i/>
          <w:iCs/>
          <w:color w:val="auto"/>
        </w:rPr>
        <w:t xml:space="preserve"> a los consumidores en la definición de los criterios de reparto, establecimiento de coeficientes β y en la preparación del fichero electrónico de coeficientes (fichero *.</w:t>
      </w:r>
      <w:proofErr w:type="spellStart"/>
      <w:r w:rsidRPr="003B710E">
        <w:rPr>
          <w:i/>
          <w:iCs/>
          <w:color w:val="auto"/>
        </w:rPr>
        <w:t>txt</w:t>
      </w:r>
      <w:proofErr w:type="spellEnd"/>
      <w:r w:rsidRPr="003B710E">
        <w:rPr>
          <w:i/>
          <w:iCs/>
          <w:color w:val="auto"/>
        </w:rPr>
        <w:t>)</w:t>
      </w:r>
    </w:p>
    <w:p w14:paraId="65E35A47" w14:textId="77777777" w:rsidR="0043736C" w:rsidRPr="00FD1B72" w:rsidRDefault="0043736C" w:rsidP="0043736C">
      <w:pPr>
        <w:pStyle w:val="Pargrafdellista"/>
        <w:spacing w:before="0" w:line="240" w:lineRule="auto"/>
        <w:contextualSpacing w:val="0"/>
        <w:rPr>
          <w:color w:val="auto"/>
        </w:rPr>
      </w:pPr>
    </w:p>
    <w:p w14:paraId="5B67DADE" w14:textId="4F66687C" w:rsidR="00F01B04" w:rsidRPr="00F01B04" w:rsidRDefault="00F01B04" w:rsidP="0043736C">
      <w:pPr>
        <w:pStyle w:val="Pargrafdellista"/>
        <w:numPr>
          <w:ilvl w:val="0"/>
          <w:numId w:val="1"/>
        </w:numPr>
        <w:spacing w:before="0" w:line="240" w:lineRule="auto"/>
        <w:contextualSpacing w:val="0"/>
        <w:rPr>
          <w:color w:val="auto"/>
        </w:rPr>
      </w:pPr>
      <w:r w:rsidRPr="0043736C">
        <w:rPr>
          <w:b/>
          <w:bCs/>
          <w:color w:val="auto"/>
        </w:rPr>
        <w:t xml:space="preserve">Activar </w:t>
      </w:r>
      <w:proofErr w:type="spellStart"/>
      <w:r w:rsidRPr="0043736C">
        <w:rPr>
          <w:b/>
          <w:bCs/>
          <w:color w:val="auto"/>
        </w:rPr>
        <w:t>l'autoconsum</w:t>
      </w:r>
      <w:proofErr w:type="spellEnd"/>
      <w:r w:rsidRPr="0043736C">
        <w:rPr>
          <w:b/>
          <w:bCs/>
          <w:color w:val="auto"/>
        </w:rPr>
        <w:t xml:space="preserve"> </w:t>
      </w:r>
      <w:proofErr w:type="spellStart"/>
      <w:r w:rsidRPr="0043736C">
        <w:rPr>
          <w:b/>
          <w:bCs/>
          <w:color w:val="auto"/>
        </w:rPr>
        <w:t>col·lectiu</w:t>
      </w:r>
      <w:proofErr w:type="spellEnd"/>
      <w:r w:rsidRPr="00F01B04">
        <w:rPr>
          <w:color w:val="auto"/>
        </w:rPr>
        <w:t xml:space="preserve"> </w:t>
      </w:r>
      <w:proofErr w:type="spellStart"/>
      <w:r w:rsidRPr="00F01B04">
        <w:rPr>
          <w:color w:val="auto"/>
        </w:rPr>
        <w:t>realitzant</w:t>
      </w:r>
      <w:proofErr w:type="spellEnd"/>
      <w:r w:rsidRPr="00F01B04">
        <w:rPr>
          <w:color w:val="auto"/>
        </w:rPr>
        <w:t xml:space="preserve"> </w:t>
      </w:r>
      <w:proofErr w:type="spellStart"/>
      <w:r w:rsidRPr="00F01B04">
        <w:rPr>
          <w:color w:val="auto"/>
        </w:rPr>
        <w:t>amb</w:t>
      </w:r>
      <w:proofErr w:type="spellEnd"/>
      <w:r w:rsidRPr="00F01B04">
        <w:rPr>
          <w:color w:val="auto"/>
        </w:rPr>
        <w:t xml:space="preserve"> la </w:t>
      </w:r>
      <w:proofErr w:type="spellStart"/>
      <w:r w:rsidRPr="00F01B04">
        <w:rPr>
          <w:color w:val="auto"/>
        </w:rPr>
        <w:t>companyia</w:t>
      </w:r>
      <w:proofErr w:type="spellEnd"/>
      <w:r w:rsidRPr="00F01B04">
        <w:rPr>
          <w:color w:val="auto"/>
        </w:rPr>
        <w:t xml:space="preserve"> </w:t>
      </w:r>
      <w:proofErr w:type="spellStart"/>
      <w:r w:rsidRPr="00F01B04">
        <w:rPr>
          <w:color w:val="auto"/>
        </w:rPr>
        <w:t>distribuïdora</w:t>
      </w:r>
      <w:proofErr w:type="spellEnd"/>
      <w:r w:rsidRPr="00F01B04">
        <w:rPr>
          <w:color w:val="auto"/>
        </w:rPr>
        <w:t xml:space="preserve"> </w:t>
      </w:r>
      <w:proofErr w:type="spellStart"/>
      <w:r w:rsidRPr="00F01B04">
        <w:rPr>
          <w:color w:val="auto"/>
        </w:rPr>
        <w:t>els</w:t>
      </w:r>
      <w:proofErr w:type="spellEnd"/>
      <w:r w:rsidRPr="00F01B04">
        <w:rPr>
          <w:color w:val="auto"/>
        </w:rPr>
        <w:t xml:space="preserve"> </w:t>
      </w:r>
      <w:proofErr w:type="spellStart"/>
      <w:r w:rsidRPr="0043736C">
        <w:rPr>
          <w:b/>
          <w:bCs/>
          <w:color w:val="auto"/>
        </w:rPr>
        <w:t>tràmits</w:t>
      </w:r>
      <w:proofErr w:type="spellEnd"/>
      <w:r w:rsidRPr="0043736C">
        <w:rPr>
          <w:b/>
          <w:bCs/>
          <w:color w:val="auto"/>
        </w:rPr>
        <w:t xml:space="preserve"> de </w:t>
      </w:r>
      <w:proofErr w:type="spellStart"/>
      <w:r w:rsidRPr="0043736C">
        <w:rPr>
          <w:b/>
          <w:bCs/>
          <w:color w:val="auto"/>
        </w:rPr>
        <w:t>modificació</w:t>
      </w:r>
      <w:proofErr w:type="spellEnd"/>
      <w:r w:rsidRPr="0043736C">
        <w:rPr>
          <w:b/>
          <w:bCs/>
          <w:color w:val="auto"/>
        </w:rPr>
        <w:t xml:space="preserve"> del contracte ATR</w:t>
      </w:r>
      <w:r w:rsidRPr="00F01B04">
        <w:rPr>
          <w:color w:val="auto"/>
        </w:rPr>
        <w:t xml:space="preserve"> del consumidor </w:t>
      </w:r>
      <w:proofErr w:type="spellStart"/>
      <w:r w:rsidRPr="00F01B04">
        <w:rPr>
          <w:color w:val="auto"/>
        </w:rPr>
        <w:t>associat</w:t>
      </w:r>
      <w:proofErr w:type="spellEnd"/>
      <w:r w:rsidRPr="00F01B04">
        <w:rPr>
          <w:color w:val="auto"/>
        </w:rPr>
        <w:t>.</w:t>
      </w:r>
    </w:p>
    <w:p w14:paraId="2D5C73D7" w14:textId="557A99B7" w:rsidR="00EF75D4" w:rsidRPr="003B710E" w:rsidRDefault="00EF75D4" w:rsidP="0043736C">
      <w:pPr>
        <w:pStyle w:val="Pargrafdellista"/>
        <w:spacing w:before="0" w:line="240" w:lineRule="auto"/>
        <w:contextualSpacing w:val="0"/>
        <w:rPr>
          <w:i/>
          <w:iCs/>
          <w:color w:val="auto"/>
        </w:rPr>
      </w:pPr>
      <w:r w:rsidRPr="003B710E">
        <w:rPr>
          <w:b/>
          <w:bCs/>
          <w:i/>
          <w:iCs/>
          <w:color w:val="auto"/>
        </w:rPr>
        <w:t>Activar el autoconsumo colectivo</w:t>
      </w:r>
      <w:r w:rsidRPr="003B710E">
        <w:rPr>
          <w:i/>
          <w:iCs/>
          <w:color w:val="auto"/>
        </w:rPr>
        <w:t xml:space="preserve"> realizando con la compañía distribuidora los </w:t>
      </w:r>
      <w:r w:rsidRPr="003B710E">
        <w:rPr>
          <w:b/>
          <w:bCs/>
          <w:i/>
          <w:iCs/>
          <w:color w:val="auto"/>
        </w:rPr>
        <w:t>trámites de modificación del contrato ATR</w:t>
      </w:r>
      <w:r w:rsidRPr="003B710E">
        <w:rPr>
          <w:i/>
          <w:iCs/>
          <w:color w:val="auto"/>
        </w:rPr>
        <w:t xml:space="preserve"> del consumidor asociado.</w:t>
      </w:r>
    </w:p>
    <w:p w14:paraId="72C116E3" w14:textId="77777777" w:rsidR="0043736C" w:rsidRPr="00FD1B72" w:rsidRDefault="0043736C" w:rsidP="0043736C">
      <w:pPr>
        <w:pStyle w:val="Pargrafdellista"/>
        <w:spacing w:before="0" w:line="240" w:lineRule="auto"/>
        <w:contextualSpacing w:val="0"/>
        <w:rPr>
          <w:color w:val="auto"/>
        </w:rPr>
      </w:pPr>
    </w:p>
    <w:p w14:paraId="034F344E" w14:textId="7999FDB0" w:rsidR="00F01B04" w:rsidRDefault="00F01B04" w:rsidP="0043736C">
      <w:pPr>
        <w:pStyle w:val="Pargrafdellista"/>
        <w:numPr>
          <w:ilvl w:val="0"/>
          <w:numId w:val="1"/>
        </w:numPr>
        <w:spacing w:before="0" w:line="240" w:lineRule="auto"/>
        <w:contextualSpacing w:val="0"/>
        <w:rPr>
          <w:color w:val="auto"/>
        </w:rPr>
      </w:pPr>
      <w:r w:rsidRPr="00F01B04">
        <w:rPr>
          <w:color w:val="auto"/>
        </w:rPr>
        <w:t xml:space="preserve">Per a </w:t>
      </w:r>
      <w:proofErr w:type="spellStart"/>
      <w:r w:rsidRPr="00F01B04">
        <w:rPr>
          <w:color w:val="auto"/>
        </w:rPr>
        <w:t>això</w:t>
      </w:r>
      <w:proofErr w:type="spellEnd"/>
      <w:r w:rsidRPr="00F01B04">
        <w:rPr>
          <w:color w:val="auto"/>
        </w:rPr>
        <w:t xml:space="preserve">, el Gestor </w:t>
      </w:r>
      <w:proofErr w:type="spellStart"/>
      <w:r w:rsidRPr="00F01B04">
        <w:rPr>
          <w:color w:val="auto"/>
        </w:rPr>
        <w:t>d'autoconsum</w:t>
      </w:r>
      <w:proofErr w:type="spellEnd"/>
      <w:r w:rsidRPr="00F01B04">
        <w:rPr>
          <w:color w:val="auto"/>
        </w:rPr>
        <w:t xml:space="preserve"> </w:t>
      </w:r>
      <w:proofErr w:type="spellStart"/>
      <w:r w:rsidRPr="00F01B04">
        <w:rPr>
          <w:color w:val="auto"/>
        </w:rPr>
        <w:t>serà</w:t>
      </w:r>
      <w:proofErr w:type="spellEnd"/>
      <w:r w:rsidRPr="00F01B04">
        <w:rPr>
          <w:color w:val="auto"/>
        </w:rPr>
        <w:t xml:space="preserve"> </w:t>
      </w:r>
      <w:proofErr w:type="spellStart"/>
      <w:r w:rsidRPr="00F01B04">
        <w:rPr>
          <w:color w:val="auto"/>
        </w:rPr>
        <w:t>l'encarregat</w:t>
      </w:r>
      <w:proofErr w:type="spellEnd"/>
      <w:r w:rsidRPr="00F01B04">
        <w:rPr>
          <w:color w:val="auto"/>
        </w:rPr>
        <w:t xml:space="preserve"> </w:t>
      </w:r>
      <w:proofErr w:type="spellStart"/>
      <w:r w:rsidRPr="00F01B04">
        <w:rPr>
          <w:color w:val="auto"/>
        </w:rPr>
        <w:t>d'enviar</w:t>
      </w:r>
      <w:proofErr w:type="spellEnd"/>
      <w:r w:rsidRPr="00F01B04">
        <w:rPr>
          <w:color w:val="auto"/>
        </w:rPr>
        <w:t xml:space="preserve"> a la </w:t>
      </w:r>
      <w:proofErr w:type="spellStart"/>
      <w:r w:rsidRPr="00F01B04">
        <w:rPr>
          <w:color w:val="auto"/>
        </w:rPr>
        <w:t>companyia</w:t>
      </w:r>
      <w:proofErr w:type="spellEnd"/>
      <w:r w:rsidRPr="00F01B04">
        <w:rPr>
          <w:color w:val="auto"/>
        </w:rPr>
        <w:t xml:space="preserve"> </w:t>
      </w:r>
      <w:proofErr w:type="spellStart"/>
      <w:r w:rsidRPr="00F01B04">
        <w:rPr>
          <w:color w:val="auto"/>
        </w:rPr>
        <w:t>distribuïdora</w:t>
      </w:r>
      <w:proofErr w:type="spellEnd"/>
      <w:r w:rsidRPr="00F01B04">
        <w:rPr>
          <w:color w:val="auto"/>
        </w:rPr>
        <w:t xml:space="preserve"> </w:t>
      </w:r>
      <w:proofErr w:type="spellStart"/>
      <w:r w:rsidRPr="00F01B04">
        <w:rPr>
          <w:color w:val="auto"/>
        </w:rPr>
        <w:t>l'acord</w:t>
      </w:r>
      <w:proofErr w:type="spellEnd"/>
      <w:r w:rsidRPr="00F01B04">
        <w:rPr>
          <w:color w:val="auto"/>
        </w:rPr>
        <w:t xml:space="preserve"> de </w:t>
      </w:r>
      <w:proofErr w:type="spellStart"/>
      <w:r w:rsidRPr="00F01B04">
        <w:rPr>
          <w:color w:val="auto"/>
        </w:rPr>
        <w:t>repartiment</w:t>
      </w:r>
      <w:proofErr w:type="spellEnd"/>
      <w:r w:rsidRPr="00F01B04">
        <w:rPr>
          <w:color w:val="auto"/>
        </w:rPr>
        <w:t xml:space="preserve"> </w:t>
      </w:r>
      <w:proofErr w:type="spellStart"/>
      <w:r w:rsidRPr="00F01B04">
        <w:rPr>
          <w:color w:val="auto"/>
        </w:rPr>
        <w:t>firmat</w:t>
      </w:r>
      <w:proofErr w:type="spellEnd"/>
      <w:r w:rsidRPr="00F01B04">
        <w:rPr>
          <w:color w:val="auto"/>
        </w:rPr>
        <w:t xml:space="preserve"> </w:t>
      </w:r>
      <w:proofErr w:type="spellStart"/>
      <w:r w:rsidRPr="00F01B04">
        <w:rPr>
          <w:color w:val="auto"/>
        </w:rPr>
        <w:t>pels</w:t>
      </w:r>
      <w:proofErr w:type="spellEnd"/>
      <w:r w:rsidRPr="00F01B04">
        <w:rPr>
          <w:color w:val="auto"/>
        </w:rPr>
        <w:t xml:space="preserve"> </w:t>
      </w:r>
      <w:proofErr w:type="spellStart"/>
      <w:r w:rsidRPr="00F01B04">
        <w:rPr>
          <w:color w:val="auto"/>
        </w:rPr>
        <w:t>consumidors</w:t>
      </w:r>
      <w:proofErr w:type="spellEnd"/>
      <w:r w:rsidRPr="00F01B04">
        <w:rPr>
          <w:color w:val="auto"/>
        </w:rPr>
        <w:t xml:space="preserve"> </w:t>
      </w:r>
      <w:proofErr w:type="spellStart"/>
      <w:r w:rsidRPr="00F01B04">
        <w:rPr>
          <w:color w:val="auto"/>
        </w:rPr>
        <w:t>on</w:t>
      </w:r>
      <w:proofErr w:type="spellEnd"/>
      <w:r w:rsidRPr="00F01B04">
        <w:rPr>
          <w:color w:val="auto"/>
        </w:rPr>
        <w:t xml:space="preserve"> cada consumidor </w:t>
      </w:r>
      <w:proofErr w:type="spellStart"/>
      <w:r w:rsidRPr="00F01B04">
        <w:rPr>
          <w:color w:val="auto"/>
        </w:rPr>
        <w:t>manifestarà</w:t>
      </w:r>
      <w:proofErr w:type="spellEnd"/>
      <w:r w:rsidRPr="00F01B04">
        <w:rPr>
          <w:color w:val="auto"/>
        </w:rPr>
        <w:t xml:space="preserve"> el </w:t>
      </w:r>
      <w:proofErr w:type="spellStart"/>
      <w:r w:rsidRPr="00F01B04">
        <w:rPr>
          <w:color w:val="auto"/>
        </w:rPr>
        <w:t>seu</w:t>
      </w:r>
      <w:proofErr w:type="spellEnd"/>
      <w:r w:rsidRPr="00F01B04">
        <w:rPr>
          <w:color w:val="auto"/>
        </w:rPr>
        <w:t xml:space="preserve"> </w:t>
      </w:r>
      <w:proofErr w:type="spellStart"/>
      <w:r w:rsidRPr="00F01B04">
        <w:rPr>
          <w:color w:val="auto"/>
        </w:rPr>
        <w:t>desig</w:t>
      </w:r>
      <w:proofErr w:type="spellEnd"/>
      <w:r w:rsidRPr="00F01B04">
        <w:rPr>
          <w:color w:val="auto"/>
        </w:rPr>
        <w:t xml:space="preserve"> de modificar en </w:t>
      </w:r>
      <w:proofErr w:type="spellStart"/>
      <w:r w:rsidRPr="00F01B04">
        <w:rPr>
          <w:color w:val="auto"/>
        </w:rPr>
        <w:t>conseqüència</w:t>
      </w:r>
      <w:proofErr w:type="spellEnd"/>
      <w:r w:rsidRPr="00F01B04">
        <w:rPr>
          <w:color w:val="auto"/>
        </w:rPr>
        <w:t xml:space="preserve"> el </w:t>
      </w:r>
      <w:proofErr w:type="spellStart"/>
      <w:r w:rsidRPr="00F01B04">
        <w:rPr>
          <w:color w:val="auto"/>
        </w:rPr>
        <w:t>seu</w:t>
      </w:r>
      <w:proofErr w:type="spellEnd"/>
      <w:r w:rsidRPr="00F01B04">
        <w:rPr>
          <w:color w:val="auto"/>
        </w:rPr>
        <w:t xml:space="preserve"> contracte *ATR. També </w:t>
      </w:r>
      <w:proofErr w:type="spellStart"/>
      <w:r w:rsidRPr="00F01B04">
        <w:rPr>
          <w:color w:val="auto"/>
        </w:rPr>
        <w:t>enviarà</w:t>
      </w:r>
      <w:proofErr w:type="spellEnd"/>
      <w:r w:rsidRPr="00F01B04">
        <w:rPr>
          <w:color w:val="auto"/>
        </w:rPr>
        <w:t xml:space="preserve"> a la </w:t>
      </w:r>
      <w:proofErr w:type="spellStart"/>
      <w:r w:rsidRPr="00F01B04">
        <w:rPr>
          <w:color w:val="auto"/>
        </w:rPr>
        <w:t>distribuïdora</w:t>
      </w:r>
      <w:proofErr w:type="spellEnd"/>
      <w:r w:rsidRPr="00F01B04">
        <w:rPr>
          <w:color w:val="auto"/>
        </w:rPr>
        <w:t xml:space="preserve"> el </w:t>
      </w:r>
      <w:proofErr w:type="spellStart"/>
      <w:r w:rsidRPr="00F01B04">
        <w:rPr>
          <w:color w:val="auto"/>
        </w:rPr>
        <w:t>fitxer</w:t>
      </w:r>
      <w:proofErr w:type="spellEnd"/>
      <w:r w:rsidRPr="00F01B04">
        <w:rPr>
          <w:color w:val="auto"/>
        </w:rPr>
        <w:t xml:space="preserve"> *</w:t>
      </w:r>
      <w:proofErr w:type="spellStart"/>
      <w:r w:rsidRPr="00F01B04">
        <w:rPr>
          <w:color w:val="auto"/>
        </w:rPr>
        <w:t>txt</w:t>
      </w:r>
      <w:proofErr w:type="spellEnd"/>
      <w:r w:rsidRPr="00F01B04">
        <w:rPr>
          <w:color w:val="auto"/>
        </w:rPr>
        <w:t xml:space="preserve"> </w:t>
      </w:r>
      <w:proofErr w:type="spellStart"/>
      <w:r w:rsidRPr="00F01B04">
        <w:rPr>
          <w:color w:val="auto"/>
        </w:rPr>
        <w:t>on</w:t>
      </w:r>
      <w:proofErr w:type="spellEnd"/>
      <w:r w:rsidRPr="00F01B04">
        <w:rPr>
          <w:color w:val="auto"/>
        </w:rPr>
        <w:t xml:space="preserve"> es </w:t>
      </w:r>
      <w:proofErr w:type="spellStart"/>
      <w:r w:rsidRPr="00F01B04">
        <w:rPr>
          <w:color w:val="auto"/>
        </w:rPr>
        <w:t>reflectisca</w:t>
      </w:r>
      <w:proofErr w:type="spellEnd"/>
      <w:r w:rsidRPr="00F01B04">
        <w:rPr>
          <w:color w:val="auto"/>
        </w:rPr>
        <w:t xml:space="preserve"> </w:t>
      </w:r>
      <w:proofErr w:type="spellStart"/>
      <w:r w:rsidRPr="00F01B04">
        <w:rPr>
          <w:color w:val="auto"/>
        </w:rPr>
        <w:t>l'acord</w:t>
      </w:r>
      <w:proofErr w:type="spellEnd"/>
      <w:r w:rsidRPr="00F01B04">
        <w:rPr>
          <w:color w:val="auto"/>
        </w:rPr>
        <w:t xml:space="preserve"> </w:t>
      </w:r>
      <w:proofErr w:type="spellStart"/>
      <w:r w:rsidRPr="00F01B04">
        <w:rPr>
          <w:color w:val="auto"/>
        </w:rPr>
        <w:t>acordat</w:t>
      </w:r>
      <w:proofErr w:type="spellEnd"/>
      <w:r w:rsidRPr="00F01B04">
        <w:rPr>
          <w:color w:val="auto"/>
        </w:rPr>
        <w:t xml:space="preserve">. </w:t>
      </w:r>
      <w:proofErr w:type="spellStart"/>
      <w:r w:rsidRPr="00F01B04">
        <w:rPr>
          <w:color w:val="auto"/>
        </w:rPr>
        <w:t>Els</w:t>
      </w:r>
      <w:proofErr w:type="spellEnd"/>
      <w:r w:rsidRPr="00F01B04">
        <w:rPr>
          <w:color w:val="auto"/>
        </w:rPr>
        <w:t xml:space="preserve"> dos </w:t>
      </w:r>
      <w:proofErr w:type="spellStart"/>
      <w:r w:rsidRPr="00F01B04">
        <w:rPr>
          <w:color w:val="auto"/>
        </w:rPr>
        <w:t>documents</w:t>
      </w:r>
      <w:proofErr w:type="spellEnd"/>
      <w:r w:rsidRPr="00F01B04">
        <w:rPr>
          <w:color w:val="auto"/>
        </w:rPr>
        <w:t xml:space="preserve"> </w:t>
      </w:r>
      <w:proofErr w:type="spellStart"/>
      <w:r w:rsidRPr="00F01B04">
        <w:rPr>
          <w:color w:val="auto"/>
        </w:rPr>
        <w:t>aniran</w:t>
      </w:r>
      <w:proofErr w:type="spellEnd"/>
      <w:r w:rsidRPr="00F01B04">
        <w:rPr>
          <w:color w:val="auto"/>
        </w:rPr>
        <w:t xml:space="preserve"> </w:t>
      </w:r>
      <w:proofErr w:type="spellStart"/>
      <w:r w:rsidRPr="00F01B04">
        <w:rPr>
          <w:color w:val="auto"/>
        </w:rPr>
        <w:t>acompanyats</w:t>
      </w:r>
      <w:proofErr w:type="spellEnd"/>
      <w:r w:rsidRPr="00F01B04">
        <w:rPr>
          <w:color w:val="auto"/>
        </w:rPr>
        <w:t xml:space="preserve"> del </w:t>
      </w:r>
      <w:proofErr w:type="spellStart"/>
      <w:r w:rsidRPr="00F01B04">
        <w:rPr>
          <w:color w:val="auto"/>
        </w:rPr>
        <w:t>seu</w:t>
      </w:r>
      <w:proofErr w:type="spellEnd"/>
      <w:r w:rsidRPr="00F01B04">
        <w:rPr>
          <w:color w:val="auto"/>
        </w:rPr>
        <w:t xml:space="preserve"> propi </w:t>
      </w:r>
      <w:proofErr w:type="spellStart"/>
      <w:r w:rsidRPr="00F01B04">
        <w:rPr>
          <w:color w:val="auto"/>
        </w:rPr>
        <w:t>nomenament</w:t>
      </w:r>
      <w:proofErr w:type="spellEnd"/>
      <w:r w:rsidRPr="00F01B04">
        <w:rPr>
          <w:color w:val="auto"/>
        </w:rPr>
        <w:t xml:space="preserve"> </w:t>
      </w:r>
      <w:proofErr w:type="spellStart"/>
      <w:r w:rsidRPr="00F01B04">
        <w:rPr>
          <w:color w:val="auto"/>
        </w:rPr>
        <w:t>com</w:t>
      </w:r>
      <w:proofErr w:type="spellEnd"/>
      <w:r w:rsidRPr="00F01B04">
        <w:rPr>
          <w:color w:val="auto"/>
        </w:rPr>
        <w:t xml:space="preserve"> a Gestor </w:t>
      </w:r>
      <w:proofErr w:type="spellStart"/>
      <w:r w:rsidRPr="00F01B04">
        <w:rPr>
          <w:color w:val="auto"/>
        </w:rPr>
        <w:t>d'autoconsum</w:t>
      </w:r>
      <w:proofErr w:type="spellEnd"/>
      <w:r w:rsidRPr="00F01B04">
        <w:rPr>
          <w:color w:val="auto"/>
        </w:rPr>
        <w:t>.</w:t>
      </w:r>
    </w:p>
    <w:p w14:paraId="4ED4D679" w14:textId="627D7DC7" w:rsidR="00EF75D4" w:rsidRDefault="00EF75D4" w:rsidP="0043736C">
      <w:pPr>
        <w:pStyle w:val="Pargrafdellista"/>
        <w:spacing w:before="0" w:line="240" w:lineRule="auto"/>
        <w:contextualSpacing w:val="0"/>
        <w:rPr>
          <w:i/>
          <w:iCs/>
          <w:color w:val="auto"/>
        </w:rPr>
      </w:pPr>
      <w:r w:rsidRPr="00FD1B72">
        <w:rPr>
          <w:color w:val="auto"/>
        </w:rPr>
        <w:t xml:space="preserve">Para ello, el </w:t>
      </w:r>
      <w:r w:rsidRPr="00FD1B72">
        <w:rPr>
          <w:i/>
          <w:iCs/>
          <w:color w:val="auto"/>
        </w:rPr>
        <w:t>Gestor de autoconsumo</w:t>
      </w:r>
      <w:r w:rsidRPr="00FD1B72">
        <w:rPr>
          <w:color w:val="auto"/>
        </w:rPr>
        <w:t xml:space="preserve"> será el encargado de enviar a la compañía distribuidora el acuerdo de reparto firmado por los consumidores donde cada consumidor manifestará su deseo de modificar en consecuencia su contrato ATR. También enviará a la distribuidora el fichero *</w:t>
      </w:r>
      <w:proofErr w:type="spellStart"/>
      <w:r w:rsidRPr="00FD1B72">
        <w:rPr>
          <w:color w:val="auto"/>
        </w:rPr>
        <w:t>txt</w:t>
      </w:r>
      <w:proofErr w:type="spellEnd"/>
      <w:r w:rsidRPr="00FD1B72">
        <w:rPr>
          <w:color w:val="auto"/>
        </w:rPr>
        <w:t xml:space="preserve"> donde se refleje el acuerdo acordado. Ambos documentos irán acompañados de su propio nombramiento como </w:t>
      </w:r>
      <w:r w:rsidRPr="00FD1B72">
        <w:rPr>
          <w:i/>
          <w:iCs/>
          <w:color w:val="auto"/>
        </w:rPr>
        <w:t>Gestor de autoconsumo.</w:t>
      </w:r>
    </w:p>
    <w:p w14:paraId="02753C4B" w14:textId="77777777" w:rsidR="0043736C" w:rsidRPr="00FD1B72" w:rsidRDefault="0043736C" w:rsidP="0043736C">
      <w:pPr>
        <w:pStyle w:val="Pargrafdellista"/>
        <w:spacing w:before="0" w:line="240" w:lineRule="auto"/>
        <w:contextualSpacing w:val="0"/>
        <w:rPr>
          <w:color w:val="auto"/>
        </w:rPr>
      </w:pPr>
    </w:p>
    <w:p w14:paraId="3E1F97BE" w14:textId="6E973F07" w:rsidR="00F01B04" w:rsidRPr="00F01B04" w:rsidRDefault="00F01B04" w:rsidP="0043736C">
      <w:pPr>
        <w:pStyle w:val="Pargrafdellista"/>
        <w:numPr>
          <w:ilvl w:val="0"/>
          <w:numId w:val="1"/>
        </w:numPr>
        <w:spacing w:before="0" w:line="240" w:lineRule="auto"/>
        <w:contextualSpacing w:val="0"/>
        <w:rPr>
          <w:color w:val="auto"/>
        </w:rPr>
      </w:pPr>
      <w:r w:rsidRPr="0043736C">
        <w:rPr>
          <w:b/>
          <w:bCs/>
          <w:color w:val="auto"/>
        </w:rPr>
        <w:t xml:space="preserve">Enviar a la </w:t>
      </w:r>
      <w:proofErr w:type="spellStart"/>
      <w:r w:rsidRPr="0043736C">
        <w:rPr>
          <w:b/>
          <w:bCs/>
          <w:color w:val="auto"/>
        </w:rPr>
        <w:t>comercialitzadora</w:t>
      </w:r>
      <w:proofErr w:type="spellEnd"/>
      <w:r w:rsidRPr="00F01B04">
        <w:rPr>
          <w:color w:val="auto"/>
        </w:rPr>
        <w:t xml:space="preserve"> de cada consumidor </w:t>
      </w:r>
      <w:proofErr w:type="spellStart"/>
      <w:r w:rsidRPr="00F01B04">
        <w:rPr>
          <w:color w:val="auto"/>
        </w:rPr>
        <w:t>associat</w:t>
      </w:r>
      <w:proofErr w:type="spellEnd"/>
      <w:r w:rsidRPr="00F01B04">
        <w:rPr>
          <w:color w:val="auto"/>
        </w:rPr>
        <w:t xml:space="preserve"> la </w:t>
      </w:r>
      <w:proofErr w:type="spellStart"/>
      <w:r w:rsidRPr="00F01B04">
        <w:rPr>
          <w:color w:val="auto"/>
        </w:rPr>
        <w:t>documentació</w:t>
      </w:r>
      <w:proofErr w:type="spellEnd"/>
      <w:r w:rsidRPr="00F01B04">
        <w:rPr>
          <w:color w:val="auto"/>
        </w:rPr>
        <w:t xml:space="preserve"> de </w:t>
      </w:r>
      <w:proofErr w:type="spellStart"/>
      <w:r w:rsidRPr="00F01B04">
        <w:rPr>
          <w:color w:val="auto"/>
        </w:rPr>
        <w:t>l'autoconsum</w:t>
      </w:r>
      <w:proofErr w:type="spellEnd"/>
      <w:r w:rsidRPr="00F01B04">
        <w:rPr>
          <w:color w:val="auto"/>
        </w:rPr>
        <w:t xml:space="preserve"> </w:t>
      </w:r>
      <w:proofErr w:type="spellStart"/>
      <w:r w:rsidRPr="00F01B04">
        <w:rPr>
          <w:color w:val="auto"/>
        </w:rPr>
        <w:t>col·lectiu</w:t>
      </w:r>
      <w:proofErr w:type="spellEnd"/>
      <w:r w:rsidRPr="00F01B04">
        <w:rPr>
          <w:color w:val="auto"/>
        </w:rPr>
        <w:t xml:space="preserve">, que </w:t>
      </w:r>
      <w:proofErr w:type="spellStart"/>
      <w:r w:rsidRPr="00F01B04">
        <w:rPr>
          <w:color w:val="auto"/>
        </w:rPr>
        <w:t>consistirà</w:t>
      </w:r>
      <w:proofErr w:type="spellEnd"/>
      <w:r w:rsidRPr="00F01B04">
        <w:rPr>
          <w:color w:val="auto"/>
        </w:rPr>
        <w:t xml:space="preserve"> </w:t>
      </w:r>
      <w:proofErr w:type="spellStart"/>
      <w:r w:rsidRPr="00F01B04">
        <w:rPr>
          <w:color w:val="auto"/>
        </w:rPr>
        <w:t>l'acord</w:t>
      </w:r>
      <w:proofErr w:type="spellEnd"/>
      <w:r w:rsidRPr="00F01B04">
        <w:rPr>
          <w:color w:val="auto"/>
        </w:rPr>
        <w:t xml:space="preserve"> de </w:t>
      </w:r>
      <w:proofErr w:type="spellStart"/>
      <w:r w:rsidRPr="00F01B04">
        <w:rPr>
          <w:color w:val="auto"/>
        </w:rPr>
        <w:t>repartiment</w:t>
      </w:r>
      <w:proofErr w:type="spellEnd"/>
      <w:r w:rsidRPr="00F01B04">
        <w:rPr>
          <w:color w:val="auto"/>
        </w:rPr>
        <w:t xml:space="preserve"> i </w:t>
      </w:r>
      <w:proofErr w:type="spellStart"/>
      <w:r w:rsidRPr="00F01B04">
        <w:rPr>
          <w:color w:val="auto"/>
        </w:rPr>
        <w:t>fitxer</w:t>
      </w:r>
      <w:proofErr w:type="spellEnd"/>
      <w:r w:rsidRPr="00F01B04">
        <w:rPr>
          <w:color w:val="auto"/>
        </w:rPr>
        <w:t xml:space="preserve"> *</w:t>
      </w:r>
      <w:proofErr w:type="spellStart"/>
      <w:r w:rsidRPr="00F01B04">
        <w:rPr>
          <w:color w:val="auto"/>
        </w:rPr>
        <w:t>txt</w:t>
      </w:r>
      <w:proofErr w:type="spellEnd"/>
      <w:r w:rsidRPr="00F01B04">
        <w:rPr>
          <w:color w:val="auto"/>
        </w:rPr>
        <w:t xml:space="preserve"> de </w:t>
      </w:r>
      <w:proofErr w:type="spellStart"/>
      <w:r w:rsidRPr="00F01B04">
        <w:rPr>
          <w:color w:val="auto"/>
        </w:rPr>
        <w:t>coeficients</w:t>
      </w:r>
      <w:proofErr w:type="spellEnd"/>
      <w:r w:rsidRPr="00F01B04">
        <w:rPr>
          <w:color w:val="auto"/>
        </w:rPr>
        <w:t xml:space="preserve"> al </w:t>
      </w:r>
      <w:proofErr w:type="spellStart"/>
      <w:r w:rsidRPr="00F01B04">
        <w:rPr>
          <w:color w:val="auto"/>
        </w:rPr>
        <w:t>costat</w:t>
      </w:r>
      <w:proofErr w:type="spellEnd"/>
      <w:r w:rsidRPr="00F01B04">
        <w:rPr>
          <w:color w:val="auto"/>
        </w:rPr>
        <w:t xml:space="preserve"> del </w:t>
      </w:r>
      <w:proofErr w:type="spellStart"/>
      <w:r w:rsidRPr="00F01B04">
        <w:rPr>
          <w:color w:val="auto"/>
        </w:rPr>
        <w:t>seu</w:t>
      </w:r>
      <w:proofErr w:type="spellEnd"/>
      <w:r w:rsidRPr="00F01B04">
        <w:rPr>
          <w:color w:val="auto"/>
        </w:rPr>
        <w:t xml:space="preserve"> propi </w:t>
      </w:r>
      <w:proofErr w:type="spellStart"/>
      <w:r w:rsidRPr="00F01B04">
        <w:rPr>
          <w:color w:val="auto"/>
        </w:rPr>
        <w:t>nomenament</w:t>
      </w:r>
      <w:proofErr w:type="spellEnd"/>
      <w:r w:rsidRPr="00F01B04">
        <w:rPr>
          <w:color w:val="auto"/>
        </w:rPr>
        <w:t xml:space="preserve"> </w:t>
      </w:r>
      <w:proofErr w:type="spellStart"/>
      <w:r w:rsidRPr="00F01B04">
        <w:rPr>
          <w:color w:val="auto"/>
        </w:rPr>
        <w:t>com</w:t>
      </w:r>
      <w:proofErr w:type="spellEnd"/>
      <w:r w:rsidRPr="00F01B04">
        <w:rPr>
          <w:color w:val="auto"/>
        </w:rPr>
        <w:t xml:space="preserve"> a Gestor </w:t>
      </w:r>
      <w:proofErr w:type="spellStart"/>
      <w:r w:rsidRPr="00F01B04">
        <w:rPr>
          <w:color w:val="auto"/>
        </w:rPr>
        <w:t>d'autoconsum</w:t>
      </w:r>
      <w:proofErr w:type="spellEnd"/>
      <w:r w:rsidRPr="00F01B04">
        <w:rPr>
          <w:color w:val="auto"/>
        </w:rPr>
        <w:t>.</w:t>
      </w:r>
    </w:p>
    <w:p w14:paraId="02C22CF9" w14:textId="3D7984F5" w:rsidR="00F01B04" w:rsidRPr="003B710E" w:rsidRDefault="00EF75D4" w:rsidP="0043736C">
      <w:pPr>
        <w:pStyle w:val="Pargrafdellista"/>
        <w:spacing w:before="0" w:line="240" w:lineRule="auto"/>
        <w:contextualSpacing w:val="0"/>
        <w:rPr>
          <w:i/>
          <w:iCs/>
          <w:color w:val="auto"/>
        </w:rPr>
      </w:pPr>
      <w:r w:rsidRPr="003B710E">
        <w:rPr>
          <w:b/>
          <w:bCs/>
          <w:i/>
          <w:iCs/>
          <w:color w:val="auto"/>
        </w:rPr>
        <w:t>Enviar a la comercializadora</w:t>
      </w:r>
      <w:r w:rsidRPr="003B710E">
        <w:rPr>
          <w:i/>
          <w:iCs/>
          <w:color w:val="auto"/>
        </w:rPr>
        <w:t xml:space="preserve"> de cada consumidor asociado la documentación del autoconsumo colectivo, que consistirá el acuerdo de reparto y fichero *</w:t>
      </w:r>
      <w:proofErr w:type="spellStart"/>
      <w:r w:rsidRPr="003B710E">
        <w:rPr>
          <w:i/>
          <w:iCs/>
          <w:color w:val="auto"/>
        </w:rPr>
        <w:t>txt</w:t>
      </w:r>
      <w:proofErr w:type="spellEnd"/>
      <w:r w:rsidRPr="003B710E">
        <w:rPr>
          <w:i/>
          <w:iCs/>
          <w:color w:val="auto"/>
        </w:rPr>
        <w:t xml:space="preserve"> de coeficientes junto a su propio nombramiento como Gestor de autoconsumo.</w:t>
      </w:r>
    </w:p>
    <w:p w14:paraId="16DFE019" w14:textId="77777777" w:rsidR="0043736C" w:rsidRPr="0043736C" w:rsidRDefault="0043736C" w:rsidP="0043736C">
      <w:pPr>
        <w:pStyle w:val="Pargrafdellista"/>
        <w:spacing w:before="0" w:line="240" w:lineRule="auto"/>
        <w:contextualSpacing w:val="0"/>
        <w:rPr>
          <w:color w:val="auto"/>
        </w:rPr>
      </w:pPr>
    </w:p>
    <w:p w14:paraId="42F4B788" w14:textId="65A45FE3" w:rsidR="00F01B04" w:rsidRPr="00F01B04" w:rsidRDefault="00F01B04" w:rsidP="0043736C">
      <w:pPr>
        <w:pStyle w:val="Pargrafdellista"/>
        <w:numPr>
          <w:ilvl w:val="0"/>
          <w:numId w:val="1"/>
        </w:numPr>
        <w:spacing w:before="0" w:line="240" w:lineRule="auto"/>
        <w:contextualSpacing w:val="0"/>
        <w:rPr>
          <w:color w:val="auto"/>
        </w:rPr>
      </w:pPr>
      <w:r w:rsidRPr="0043736C">
        <w:rPr>
          <w:b/>
          <w:bCs/>
          <w:color w:val="auto"/>
        </w:rPr>
        <w:lastRenderedPageBreak/>
        <w:t>Tramitar</w:t>
      </w:r>
      <w:r w:rsidRPr="00F01B04">
        <w:rPr>
          <w:color w:val="auto"/>
        </w:rPr>
        <w:t xml:space="preserve"> en </w:t>
      </w:r>
      <w:proofErr w:type="spellStart"/>
      <w:r w:rsidRPr="00F01B04">
        <w:rPr>
          <w:color w:val="auto"/>
        </w:rPr>
        <w:t>nom</w:t>
      </w:r>
      <w:proofErr w:type="spellEnd"/>
      <w:r w:rsidRPr="00F01B04">
        <w:rPr>
          <w:color w:val="auto"/>
        </w:rPr>
        <w:t xml:space="preserve"> del consumidor </w:t>
      </w:r>
      <w:proofErr w:type="spellStart"/>
      <w:r w:rsidRPr="00F01B04">
        <w:rPr>
          <w:color w:val="auto"/>
        </w:rPr>
        <w:t>associat</w:t>
      </w:r>
      <w:proofErr w:type="spellEnd"/>
      <w:r w:rsidRPr="00F01B04">
        <w:rPr>
          <w:color w:val="auto"/>
        </w:rPr>
        <w:t xml:space="preserve">, la </w:t>
      </w:r>
      <w:proofErr w:type="spellStart"/>
      <w:r w:rsidRPr="0043736C">
        <w:rPr>
          <w:b/>
          <w:bCs/>
          <w:color w:val="auto"/>
        </w:rPr>
        <w:t>modificació</w:t>
      </w:r>
      <w:proofErr w:type="spellEnd"/>
      <w:r w:rsidRPr="0043736C">
        <w:rPr>
          <w:b/>
          <w:bCs/>
          <w:color w:val="auto"/>
        </w:rPr>
        <w:t xml:space="preserve"> del </w:t>
      </w:r>
      <w:proofErr w:type="spellStart"/>
      <w:r w:rsidRPr="0043736C">
        <w:rPr>
          <w:b/>
          <w:bCs/>
          <w:color w:val="auto"/>
        </w:rPr>
        <w:t>seu</w:t>
      </w:r>
      <w:proofErr w:type="spellEnd"/>
      <w:r w:rsidRPr="0043736C">
        <w:rPr>
          <w:b/>
          <w:bCs/>
          <w:color w:val="auto"/>
        </w:rPr>
        <w:t xml:space="preserve"> contracte de </w:t>
      </w:r>
      <w:proofErr w:type="spellStart"/>
      <w:r w:rsidRPr="0043736C">
        <w:rPr>
          <w:b/>
          <w:bCs/>
          <w:color w:val="auto"/>
        </w:rPr>
        <w:t>subministrament</w:t>
      </w:r>
      <w:proofErr w:type="spellEnd"/>
      <w:r w:rsidRPr="00F01B04">
        <w:rPr>
          <w:color w:val="auto"/>
        </w:rPr>
        <w:t xml:space="preserve"> </w:t>
      </w:r>
      <w:proofErr w:type="spellStart"/>
      <w:r w:rsidRPr="00F01B04">
        <w:rPr>
          <w:color w:val="auto"/>
        </w:rPr>
        <w:t>amb</w:t>
      </w:r>
      <w:proofErr w:type="spellEnd"/>
      <w:r w:rsidRPr="00F01B04">
        <w:rPr>
          <w:color w:val="auto"/>
        </w:rPr>
        <w:t xml:space="preserve"> la </w:t>
      </w:r>
      <w:proofErr w:type="spellStart"/>
      <w:r w:rsidRPr="00F01B04">
        <w:rPr>
          <w:color w:val="auto"/>
        </w:rPr>
        <w:t>companyia</w:t>
      </w:r>
      <w:proofErr w:type="spellEnd"/>
      <w:r w:rsidRPr="00F01B04">
        <w:rPr>
          <w:color w:val="auto"/>
        </w:rPr>
        <w:t xml:space="preserve"> </w:t>
      </w:r>
      <w:proofErr w:type="spellStart"/>
      <w:r w:rsidRPr="00F01B04">
        <w:rPr>
          <w:color w:val="auto"/>
        </w:rPr>
        <w:t>comercialitzadora</w:t>
      </w:r>
      <w:proofErr w:type="spellEnd"/>
      <w:r w:rsidRPr="00F01B04">
        <w:rPr>
          <w:color w:val="auto"/>
        </w:rPr>
        <w:t>.</w:t>
      </w:r>
    </w:p>
    <w:p w14:paraId="3E97E67D" w14:textId="6E440806" w:rsidR="00EF75D4" w:rsidRPr="003B710E" w:rsidRDefault="00EF75D4" w:rsidP="0043736C">
      <w:pPr>
        <w:pStyle w:val="Pargrafdellista"/>
        <w:spacing w:before="0" w:line="240" w:lineRule="auto"/>
        <w:contextualSpacing w:val="0"/>
        <w:rPr>
          <w:i/>
          <w:iCs/>
          <w:color w:val="auto"/>
        </w:rPr>
      </w:pPr>
      <w:r w:rsidRPr="003B710E">
        <w:rPr>
          <w:b/>
          <w:bCs/>
          <w:i/>
          <w:iCs/>
          <w:color w:val="auto"/>
        </w:rPr>
        <w:t>Tramitar</w:t>
      </w:r>
      <w:r w:rsidRPr="003B710E">
        <w:rPr>
          <w:i/>
          <w:iCs/>
          <w:color w:val="auto"/>
        </w:rPr>
        <w:t xml:space="preserve"> en nombre del consumidor asociado, la </w:t>
      </w:r>
      <w:r w:rsidRPr="003B710E">
        <w:rPr>
          <w:b/>
          <w:bCs/>
          <w:i/>
          <w:iCs/>
          <w:color w:val="auto"/>
        </w:rPr>
        <w:t>modificación de su contrato de suministro</w:t>
      </w:r>
      <w:r w:rsidRPr="003B710E">
        <w:rPr>
          <w:i/>
          <w:iCs/>
          <w:color w:val="auto"/>
        </w:rPr>
        <w:t xml:space="preserve"> con la compañía comercializadora.</w:t>
      </w:r>
    </w:p>
    <w:p w14:paraId="5D384519" w14:textId="7641DB72" w:rsidR="00F01B04" w:rsidRDefault="00F01B04" w:rsidP="0043736C">
      <w:pPr>
        <w:pStyle w:val="Pargrafdellista"/>
        <w:numPr>
          <w:ilvl w:val="0"/>
          <w:numId w:val="1"/>
        </w:numPr>
        <w:spacing w:before="0"/>
        <w:contextualSpacing w:val="0"/>
        <w:rPr>
          <w:color w:val="auto"/>
        </w:rPr>
      </w:pPr>
      <w:r w:rsidRPr="00F01B04">
        <w:rPr>
          <w:color w:val="auto"/>
        </w:rPr>
        <w:t xml:space="preserve">Per a </w:t>
      </w:r>
      <w:proofErr w:type="spellStart"/>
      <w:r w:rsidRPr="00F01B04">
        <w:rPr>
          <w:color w:val="auto"/>
        </w:rPr>
        <w:t>això</w:t>
      </w:r>
      <w:proofErr w:type="spellEnd"/>
      <w:r w:rsidRPr="00F01B04">
        <w:rPr>
          <w:color w:val="auto"/>
        </w:rPr>
        <w:t xml:space="preserve">, </w:t>
      </w:r>
      <w:proofErr w:type="spellStart"/>
      <w:r w:rsidRPr="0043736C">
        <w:rPr>
          <w:b/>
          <w:bCs/>
          <w:color w:val="auto"/>
        </w:rPr>
        <w:t>podrà</w:t>
      </w:r>
      <w:proofErr w:type="spellEnd"/>
      <w:r w:rsidRPr="0043736C">
        <w:rPr>
          <w:b/>
          <w:bCs/>
          <w:color w:val="auto"/>
        </w:rPr>
        <w:t xml:space="preserve"> negociar</w:t>
      </w:r>
      <w:r w:rsidRPr="00F01B04">
        <w:rPr>
          <w:color w:val="auto"/>
        </w:rPr>
        <w:t xml:space="preserve"> </w:t>
      </w:r>
      <w:proofErr w:type="spellStart"/>
      <w:r w:rsidRPr="00F01B04">
        <w:rPr>
          <w:color w:val="auto"/>
        </w:rPr>
        <w:t>amb</w:t>
      </w:r>
      <w:proofErr w:type="spellEnd"/>
      <w:r w:rsidRPr="00F01B04">
        <w:rPr>
          <w:color w:val="auto"/>
        </w:rPr>
        <w:t xml:space="preserve"> la </w:t>
      </w:r>
      <w:proofErr w:type="spellStart"/>
      <w:r w:rsidRPr="00F01B04">
        <w:rPr>
          <w:color w:val="auto"/>
        </w:rPr>
        <w:t>companyia</w:t>
      </w:r>
      <w:proofErr w:type="spellEnd"/>
      <w:r w:rsidRPr="00F01B04">
        <w:rPr>
          <w:color w:val="auto"/>
        </w:rPr>
        <w:t xml:space="preserve"> </w:t>
      </w:r>
      <w:proofErr w:type="spellStart"/>
      <w:r w:rsidRPr="00F01B04">
        <w:rPr>
          <w:color w:val="auto"/>
        </w:rPr>
        <w:t>comercialitzadora</w:t>
      </w:r>
      <w:proofErr w:type="spellEnd"/>
      <w:r w:rsidRPr="00F01B04">
        <w:rPr>
          <w:color w:val="auto"/>
        </w:rPr>
        <w:t xml:space="preserve"> i en </w:t>
      </w:r>
      <w:proofErr w:type="spellStart"/>
      <w:r w:rsidRPr="00F01B04">
        <w:rPr>
          <w:color w:val="auto"/>
        </w:rPr>
        <w:t>nom</w:t>
      </w:r>
      <w:proofErr w:type="spellEnd"/>
      <w:r w:rsidRPr="00F01B04">
        <w:rPr>
          <w:color w:val="auto"/>
        </w:rPr>
        <w:t xml:space="preserve"> de cada consumidor </w:t>
      </w:r>
      <w:proofErr w:type="spellStart"/>
      <w:r w:rsidRPr="00F01B04">
        <w:rPr>
          <w:color w:val="auto"/>
        </w:rPr>
        <w:t>associat</w:t>
      </w:r>
      <w:proofErr w:type="spellEnd"/>
      <w:r w:rsidRPr="00F01B04">
        <w:rPr>
          <w:color w:val="auto"/>
        </w:rPr>
        <w:t xml:space="preserve">, el preu </w:t>
      </w:r>
      <w:proofErr w:type="spellStart"/>
      <w:r w:rsidRPr="00F01B04">
        <w:rPr>
          <w:color w:val="auto"/>
        </w:rPr>
        <w:t>dels</w:t>
      </w:r>
      <w:proofErr w:type="spellEnd"/>
      <w:r w:rsidRPr="00F01B04">
        <w:rPr>
          <w:color w:val="auto"/>
        </w:rPr>
        <w:t xml:space="preserve"> </w:t>
      </w:r>
      <w:proofErr w:type="spellStart"/>
      <w:r w:rsidRPr="00F01B04">
        <w:rPr>
          <w:color w:val="auto"/>
        </w:rPr>
        <w:t>excedents</w:t>
      </w:r>
      <w:proofErr w:type="spellEnd"/>
      <w:r w:rsidRPr="00F01B04">
        <w:rPr>
          <w:color w:val="auto"/>
        </w:rPr>
        <w:t xml:space="preserve"> en aquella </w:t>
      </w:r>
      <w:proofErr w:type="spellStart"/>
      <w:r w:rsidRPr="00F01B04">
        <w:rPr>
          <w:color w:val="auto"/>
        </w:rPr>
        <w:t>modalitat</w:t>
      </w:r>
      <w:proofErr w:type="spellEnd"/>
      <w:r w:rsidRPr="00F01B04">
        <w:rPr>
          <w:color w:val="auto"/>
        </w:rPr>
        <w:t xml:space="preserve"> en les </w:t>
      </w:r>
      <w:proofErr w:type="spellStart"/>
      <w:r w:rsidRPr="00F01B04">
        <w:rPr>
          <w:color w:val="auto"/>
        </w:rPr>
        <w:t>quals</w:t>
      </w:r>
      <w:proofErr w:type="spellEnd"/>
      <w:r w:rsidRPr="00F01B04">
        <w:rPr>
          <w:color w:val="auto"/>
        </w:rPr>
        <w:t xml:space="preserve"> </w:t>
      </w:r>
      <w:proofErr w:type="spellStart"/>
      <w:r w:rsidRPr="00F01B04">
        <w:rPr>
          <w:color w:val="auto"/>
        </w:rPr>
        <w:t>calga</w:t>
      </w:r>
      <w:proofErr w:type="spellEnd"/>
      <w:r w:rsidRPr="00F01B04">
        <w:rPr>
          <w:color w:val="auto"/>
        </w:rPr>
        <w:t xml:space="preserve">. Una vegada negociades les </w:t>
      </w:r>
      <w:proofErr w:type="spellStart"/>
      <w:r w:rsidRPr="00F01B04">
        <w:rPr>
          <w:color w:val="auto"/>
        </w:rPr>
        <w:t>condicions</w:t>
      </w:r>
      <w:proofErr w:type="spellEnd"/>
      <w:r w:rsidRPr="00F01B04">
        <w:rPr>
          <w:color w:val="auto"/>
        </w:rPr>
        <w:t xml:space="preserve">, el consumidor </w:t>
      </w:r>
      <w:proofErr w:type="spellStart"/>
      <w:r w:rsidRPr="00F01B04">
        <w:rPr>
          <w:color w:val="auto"/>
        </w:rPr>
        <w:t>afectat</w:t>
      </w:r>
      <w:proofErr w:type="spellEnd"/>
      <w:r w:rsidRPr="00F01B04">
        <w:rPr>
          <w:color w:val="auto"/>
        </w:rPr>
        <w:t xml:space="preserve"> </w:t>
      </w:r>
      <w:proofErr w:type="spellStart"/>
      <w:r w:rsidRPr="00F01B04">
        <w:rPr>
          <w:color w:val="auto"/>
        </w:rPr>
        <w:t>haurà</w:t>
      </w:r>
      <w:proofErr w:type="spellEnd"/>
      <w:r w:rsidRPr="00F01B04">
        <w:rPr>
          <w:color w:val="auto"/>
        </w:rPr>
        <w:t xml:space="preserve"> de </w:t>
      </w:r>
      <w:proofErr w:type="spellStart"/>
      <w:r w:rsidRPr="00F01B04">
        <w:rPr>
          <w:color w:val="auto"/>
        </w:rPr>
        <w:t>referendar</w:t>
      </w:r>
      <w:proofErr w:type="spellEnd"/>
      <w:r w:rsidRPr="00F01B04">
        <w:rPr>
          <w:color w:val="auto"/>
        </w:rPr>
        <w:t xml:space="preserve"> la </w:t>
      </w:r>
      <w:proofErr w:type="spellStart"/>
      <w:r w:rsidRPr="00F01B04">
        <w:rPr>
          <w:color w:val="auto"/>
        </w:rPr>
        <w:t>seua</w:t>
      </w:r>
      <w:proofErr w:type="spellEnd"/>
      <w:r w:rsidRPr="00F01B04">
        <w:rPr>
          <w:color w:val="auto"/>
        </w:rPr>
        <w:t xml:space="preserve"> </w:t>
      </w:r>
      <w:proofErr w:type="spellStart"/>
      <w:r w:rsidRPr="00F01B04">
        <w:rPr>
          <w:color w:val="auto"/>
        </w:rPr>
        <w:t>conformitat</w:t>
      </w:r>
      <w:proofErr w:type="spellEnd"/>
      <w:r w:rsidRPr="00F01B04">
        <w:rPr>
          <w:color w:val="auto"/>
        </w:rPr>
        <w:t xml:space="preserve"> </w:t>
      </w:r>
      <w:proofErr w:type="spellStart"/>
      <w:r w:rsidRPr="00F01B04">
        <w:rPr>
          <w:color w:val="auto"/>
        </w:rPr>
        <w:t>amb</w:t>
      </w:r>
      <w:proofErr w:type="spellEnd"/>
      <w:r w:rsidRPr="00F01B04">
        <w:rPr>
          <w:color w:val="auto"/>
        </w:rPr>
        <w:t xml:space="preserve"> la firma del </w:t>
      </w:r>
      <w:proofErr w:type="spellStart"/>
      <w:r w:rsidRPr="00F01B04">
        <w:rPr>
          <w:color w:val="auto"/>
        </w:rPr>
        <w:t>nou</w:t>
      </w:r>
      <w:proofErr w:type="spellEnd"/>
      <w:r w:rsidRPr="00F01B04">
        <w:rPr>
          <w:color w:val="auto"/>
        </w:rPr>
        <w:t xml:space="preserve"> contracte de </w:t>
      </w:r>
      <w:proofErr w:type="spellStart"/>
      <w:r w:rsidRPr="00F01B04">
        <w:rPr>
          <w:color w:val="auto"/>
        </w:rPr>
        <w:t>subministrament</w:t>
      </w:r>
      <w:proofErr w:type="spellEnd"/>
      <w:r w:rsidRPr="00F01B04">
        <w:rPr>
          <w:color w:val="auto"/>
        </w:rPr>
        <w:t>.</w:t>
      </w:r>
    </w:p>
    <w:p w14:paraId="647231A2" w14:textId="0EC2AB74" w:rsidR="00EF75D4" w:rsidRPr="003B710E" w:rsidRDefault="00EF75D4" w:rsidP="0043736C">
      <w:pPr>
        <w:pStyle w:val="Pargrafdellista"/>
        <w:spacing w:before="0"/>
        <w:contextualSpacing w:val="0"/>
        <w:rPr>
          <w:i/>
          <w:iCs/>
          <w:color w:val="auto"/>
        </w:rPr>
      </w:pPr>
      <w:r w:rsidRPr="003B710E">
        <w:rPr>
          <w:i/>
          <w:iCs/>
          <w:color w:val="auto"/>
        </w:rPr>
        <w:t xml:space="preserve">Para ello, </w:t>
      </w:r>
      <w:r w:rsidRPr="003B710E">
        <w:rPr>
          <w:b/>
          <w:bCs/>
          <w:i/>
          <w:iCs/>
          <w:color w:val="auto"/>
        </w:rPr>
        <w:t>podrá negociar</w:t>
      </w:r>
      <w:r w:rsidRPr="003B710E">
        <w:rPr>
          <w:i/>
          <w:iCs/>
          <w:color w:val="auto"/>
        </w:rPr>
        <w:t xml:space="preserve"> con la compañía comercializadora y en nombre de cada consumidor asociado, el precio de los excedentes en aquella modalidad en las que sea preciso. Una vez negociadas las condiciones, el consumidor afectado deberá refrendar su conformidad con la firma del nuevo contrato de suministro.</w:t>
      </w:r>
    </w:p>
    <w:p w14:paraId="3788D9A5" w14:textId="77777777" w:rsidR="0043736C" w:rsidRPr="00FD1B72" w:rsidRDefault="0043736C" w:rsidP="0043736C">
      <w:pPr>
        <w:pStyle w:val="Pargrafdellista"/>
        <w:spacing w:before="0"/>
        <w:contextualSpacing w:val="0"/>
        <w:rPr>
          <w:color w:val="auto"/>
        </w:rPr>
      </w:pPr>
    </w:p>
    <w:p w14:paraId="1CCAA739" w14:textId="27FD8B65" w:rsidR="00F01B04" w:rsidRPr="00F01B04" w:rsidRDefault="00F01B04" w:rsidP="0043736C">
      <w:pPr>
        <w:pStyle w:val="Pargrafdellista"/>
        <w:numPr>
          <w:ilvl w:val="0"/>
          <w:numId w:val="1"/>
        </w:numPr>
        <w:spacing w:before="0" w:line="240" w:lineRule="auto"/>
        <w:contextualSpacing w:val="0"/>
        <w:rPr>
          <w:color w:val="auto"/>
        </w:rPr>
      </w:pPr>
      <w:r w:rsidRPr="0043736C">
        <w:rPr>
          <w:b/>
          <w:bCs/>
          <w:color w:val="auto"/>
        </w:rPr>
        <w:t xml:space="preserve">En cas </w:t>
      </w:r>
      <w:proofErr w:type="spellStart"/>
      <w:r w:rsidRPr="0043736C">
        <w:rPr>
          <w:b/>
          <w:bCs/>
          <w:color w:val="auto"/>
        </w:rPr>
        <w:t>d'una</w:t>
      </w:r>
      <w:proofErr w:type="spellEnd"/>
      <w:r w:rsidRPr="0043736C">
        <w:rPr>
          <w:b/>
          <w:bCs/>
          <w:color w:val="auto"/>
        </w:rPr>
        <w:t xml:space="preserve"> </w:t>
      </w:r>
      <w:proofErr w:type="spellStart"/>
      <w:r w:rsidRPr="0043736C">
        <w:rPr>
          <w:b/>
          <w:bCs/>
          <w:color w:val="auto"/>
        </w:rPr>
        <w:t>baixa</w:t>
      </w:r>
      <w:proofErr w:type="spellEnd"/>
      <w:r w:rsidRPr="0043736C">
        <w:rPr>
          <w:b/>
          <w:bCs/>
          <w:color w:val="auto"/>
        </w:rPr>
        <w:t xml:space="preserve"> o </w:t>
      </w:r>
      <w:proofErr w:type="spellStart"/>
      <w:r w:rsidRPr="0043736C">
        <w:rPr>
          <w:b/>
          <w:bCs/>
          <w:color w:val="auto"/>
        </w:rPr>
        <w:t>modificació</w:t>
      </w:r>
      <w:proofErr w:type="spellEnd"/>
      <w:r w:rsidRPr="00F01B04">
        <w:rPr>
          <w:color w:val="auto"/>
        </w:rPr>
        <w:t xml:space="preserve"> de </w:t>
      </w:r>
      <w:proofErr w:type="spellStart"/>
      <w:r w:rsidRPr="00F01B04">
        <w:rPr>
          <w:color w:val="auto"/>
        </w:rPr>
        <w:t>consumidors</w:t>
      </w:r>
      <w:proofErr w:type="spellEnd"/>
      <w:r w:rsidRPr="00F01B04">
        <w:rPr>
          <w:color w:val="auto"/>
        </w:rPr>
        <w:t xml:space="preserve"> </w:t>
      </w:r>
      <w:proofErr w:type="spellStart"/>
      <w:r w:rsidRPr="00F01B04">
        <w:rPr>
          <w:color w:val="auto"/>
        </w:rPr>
        <w:t>associats</w:t>
      </w:r>
      <w:proofErr w:type="spellEnd"/>
      <w:r w:rsidRPr="00F01B04">
        <w:rPr>
          <w:color w:val="auto"/>
        </w:rPr>
        <w:t xml:space="preserve">, gestionar la </w:t>
      </w:r>
      <w:proofErr w:type="spellStart"/>
      <w:r w:rsidRPr="00F01B04">
        <w:rPr>
          <w:color w:val="auto"/>
        </w:rPr>
        <w:t>modificació</w:t>
      </w:r>
      <w:proofErr w:type="spellEnd"/>
      <w:r w:rsidRPr="00F01B04">
        <w:rPr>
          <w:color w:val="auto"/>
        </w:rPr>
        <w:t xml:space="preserve"> de </w:t>
      </w:r>
      <w:proofErr w:type="spellStart"/>
      <w:r w:rsidRPr="00F01B04">
        <w:rPr>
          <w:color w:val="auto"/>
        </w:rPr>
        <w:t>l'acord</w:t>
      </w:r>
      <w:proofErr w:type="spellEnd"/>
      <w:r w:rsidRPr="00F01B04">
        <w:rPr>
          <w:color w:val="auto"/>
        </w:rPr>
        <w:t xml:space="preserve"> de </w:t>
      </w:r>
      <w:proofErr w:type="spellStart"/>
      <w:r w:rsidRPr="00F01B04">
        <w:rPr>
          <w:color w:val="auto"/>
        </w:rPr>
        <w:t>repartiment</w:t>
      </w:r>
      <w:proofErr w:type="spellEnd"/>
      <w:r w:rsidRPr="00F01B04">
        <w:rPr>
          <w:color w:val="auto"/>
        </w:rPr>
        <w:t xml:space="preserve"> </w:t>
      </w:r>
      <w:proofErr w:type="spellStart"/>
      <w:r w:rsidRPr="00F01B04">
        <w:rPr>
          <w:color w:val="auto"/>
        </w:rPr>
        <w:t>amb</w:t>
      </w:r>
      <w:proofErr w:type="spellEnd"/>
      <w:r w:rsidRPr="00F01B04">
        <w:rPr>
          <w:color w:val="auto"/>
        </w:rPr>
        <w:t xml:space="preserve"> </w:t>
      </w:r>
      <w:proofErr w:type="spellStart"/>
      <w:r w:rsidRPr="00F01B04">
        <w:rPr>
          <w:color w:val="auto"/>
        </w:rPr>
        <w:t>els</w:t>
      </w:r>
      <w:proofErr w:type="spellEnd"/>
      <w:r w:rsidRPr="00F01B04">
        <w:rPr>
          <w:color w:val="auto"/>
        </w:rPr>
        <w:t xml:space="preserve"> </w:t>
      </w:r>
      <w:proofErr w:type="spellStart"/>
      <w:r w:rsidRPr="00F01B04">
        <w:rPr>
          <w:color w:val="auto"/>
        </w:rPr>
        <w:t>nous</w:t>
      </w:r>
      <w:proofErr w:type="spellEnd"/>
      <w:r w:rsidRPr="00F01B04">
        <w:rPr>
          <w:color w:val="auto"/>
        </w:rPr>
        <w:t xml:space="preserve"> </w:t>
      </w:r>
      <w:proofErr w:type="spellStart"/>
      <w:r w:rsidRPr="00F01B04">
        <w:rPr>
          <w:color w:val="auto"/>
        </w:rPr>
        <w:t>coeficients</w:t>
      </w:r>
      <w:proofErr w:type="spellEnd"/>
      <w:r w:rsidRPr="00F01B04">
        <w:rPr>
          <w:color w:val="auto"/>
        </w:rPr>
        <w:t>.</w:t>
      </w:r>
    </w:p>
    <w:p w14:paraId="0BE70718" w14:textId="0283FE97" w:rsidR="00EF75D4" w:rsidRPr="003B710E" w:rsidRDefault="00EF75D4" w:rsidP="0043736C">
      <w:pPr>
        <w:pStyle w:val="Pargrafdellista"/>
        <w:spacing w:before="0" w:line="240" w:lineRule="auto"/>
        <w:contextualSpacing w:val="0"/>
        <w:rPr>
          <w:i/>
          <w:iCs/>
          <w:color w:val="auto"/>
        </w:rPr>
      </w:pPr>
      <w:r w:rsidRPr="003B710E">
        <w:rPr>
          <w:b/>
          <w:bCs/>
          <w:i/>
          <w:iCs/>
          <w:color w:val="auto"/>
        </w:rPr>
        <w:t>En caso de una baja o modificación</w:t>
      </w:r>
      <w:r w:rsidRPr="003B710E">
        <w:rPr>
          <w:i/>
          <w:iCs/>
          <w:color w:val="auto"/>
        </w:rPr>
        <w:t xml:space="preserve"> de consumidores asociados, gestionar la modificación del acuerdo de reparto con los nuevos coeficientes. </w:t>
      </w:r>
    </w:p>
    <w:p w14:paraId="071B75D4" w14:textId="77777777" w:rsidR="0043736C" w:rsidRPr="00FD1B72" w:rsidRDefault="0043736C" w:rsidP="0043736C">
      <w:pPr>
        <w:pStyle w:val="Pargrafdellista"/>
        <w:spacing w:before="0" w:line="240" w:lineRule="auto"/>
        <w:contextualSpacing w:val="0"/>
        <w:rPr>
          <w:color w:val="auto"/>
        </w:rPr>
      </w:pPr>
    </w:p>
    <w:p w14:paraId="0E3667EB" w14:textId="168A598D" w:rsidR="00F01B04" w:rsidRDefault="00F01B04" w:rsidP="0043736C">
      <w:pPr>
        <w:pStyle w:val="Pargrafdellista"/>
        <w:numPr>
          <w:ilvl w:val="0"/>
          <w:numId w:val="1"/>
        </w:numPr>
        <w:spacing w:before="0" w:line="240" w:lineRule="auto"/>
        <w:contextualSpacing w:val="0"/>
        <w:rPr>
          <w:color w:val="auto"/>
        </w:rPr>
      </w:pPr>
      <w:r w:rsidRPr="00F01B04">
        <w:rPr>
          <w:color w:val="auto"/>
        </w:rPr>
        <w:t xml:space="preserve">Per a </w:t>
      </w:r>
      <w:proofErr w:type="spellStart"/>
      <w:r w:rsidRPr="00F01B04">
        <w:rPr>
          <w:color w:val="auto"/>
        </w:rPr>
        <w:t>això</w:t>
      </w:r>
      <w:proofErr w:type="spellEnd"/>
      <w:r w:rsidRPr="00F01B04">
        <w:rPr>
          <w:color w:val="auto"/>
        </w:rPr>
        <w:t xml:space="preserve">, </w:t>
      </w:r>
      <w:proofErr w:type="spellStart"/>
      <w:r w:rsidRPr="00F01B04">
        <w:rPr>
          <w:color w:val="auto"/>
        </w:rPr>
        <w:t>s'encarregarà</w:t>
      </w:r>
      <w:proofErr w:type="spellEnd"/>
      <w:r w:rsidRPr="00F01B04">
        <w:rPr>
          <w:color w:val="auto"/>
        </w:rPr>
        <w:t xml:space="preserve"> </w:t>
      </w:r>
      <w:proofErr w:type="spellStart"/>
      <w:r w:rsidRPr="00F01B04">
        <w:rPr>
          <w:color w:val="auto"/>
        </w:rPr>
        <w:t>d'arreplegar</w:t>
      </w:r>
      <w:proofErr w:type="spellEnd"/>
      <w:r w:rsidRPr="00F01B04">
        <w:rPr>
          <w:color w:val="auto"/>
        </w:rPr>
        <w:t xml:space="preserve"> la firma </w:t>
      </w:r>
      <w:proofErr w:type="spellStart"/>
      <w:r w:rsidRPr="00F01B04">
        <w:rPr>
          <w:color w:val="auto"/>
        </w:rPr>
        <w:t>dels</w:t>
      </w:r>
      <w:proofErr w:type="spellEnd"/>
      <w:r w:rsidRPr="00F01B04">
        <w:rPr>
          <w:color w:val="auto"/>
        </w:rPr>
        <w:t xml:space="preserve"> </w:t>
      </w:r>
      <w:proofErr w:type="spellStart"/>
      <w:r w:rsidRPr="00F01B04">
        <w:rPr>
          <w:color w:val="auto"/>
        </w:rPr>
        <w:t>consumidors</w:t>
      </w:r>
      <w:proofErr w:type="spellEnd"/>
      <w:r w:rsidRPr="00F01B04">
        <w:rPr>
          <w:color w:val="auto"/>
        </w:rPr>
        <w:t xml:space="preserve"> </w:t>
      </w:r>
      <w:proofErr w:type="spellStart"/>
      <w:r w:rsidRPr="00F01B04">
        <w:rPr>
          <w:color w:val="auto"/>
        </w:rPr>
        <w:t>afectats</w:t>
      </w:r>
      <w:proofErr w:type="spellEnd"/>
      <w:r w:rsidRPr="00F01B04">
        <w:rPr>
          <w:color w:val="auto"/>
        </w:rPr>
        <w:t xml:space="preserve"> </w:t>
      </w:r>
      <w:proofErr w:type="spellStart"/>
      <w:r w:rsidRPr="00F01B04">
        <w:rPr>
          <w:color w:val="auto"/>
        </w:rPr>
        <w:t>pel</w:t>
      </w:r>
      <w:proofErr w:type="spellEnd"/>
      <w:r w:rsidRPr="00F01B04">
        <w:rPr>
          <w:color w:val="auto"/>
        </w:rPr>
        <w:t xml:space="preserve"> </w:t>
      </w:r>
      <w:proofErr w:type="spellStart"/>
      <w:r w:rsidRPr="00F01B04">
        <w:rPr>
          <w:color w:val="auto"/>
        </w:rPr>
        <w:t>canvi</w:t>
      </w:r>
      <w:proofErr w:type="spellEnd"/>
      <w:r w:rsidRPr="00F01B04">
        <w:rPr>
          <w:color w:val="auto"/>
        </w:rPr>
        <w:t xml:space="preserve"> en </w:t>
      </w:r>
      <w:proofErr w:type="spellStart"/>
      <w:r w:rsidRPr="00F01B04">
        <w:rPr>
          <w:color w:val="auto"/>
        </w:rPr>
        <w:t>l'acord</w:t>
      </w:r>
      <w:proofErr w:type="spellEnd"/>
      <w:r w:rsidRPr="00F01B04">
        <w:rPr>
          <w:color w:val="auto"/>
        </w:rPr>
        <w:t xml:space="preserve"> de </w:t>
      </w:r>
      <w:proofErr w:type="spellStart"/>
      <w:r w:rsidRPr="00F01B04">
        <w:rPr>
          <w:color w:val="auto"/>
        </w:rPr>
        <w:t>repartiment</w:t>
      </w:r>
      <w:proofErr w:type="spellEnd"/>
      <w:r w:rsidRPr="00F01B04">
        <w:rPr>
          <w:color w:val="auto"/>
        </w:rPr>
        <w:t xml:space="preserve"> i/o del </w:t>
      </w:r>
      <w:proofErr w:type="spellStart"/>
      <w:r w:rsidRPr="00F01B04">
        <w:rPr>
          <w:color w:val="auto"/>
        </w:rPr>
        <w:t>nou</w:t>
      </w:r>
      <w:proofErr w:type="spellEnd"/>
      <w:r w:rsidRPr="00F01B04">
        <w:rPr>
          <w:color w:val="auto"/>
        </w:rPr>
        <w:t xml:space="preserve"> consumidor </w:t>
      </w:r>
      <w:proofErr w:type="spellStart"/>
      <w:r w:rsidRPr="00F01B04">
        <w:rPr>
          <w:color w:val="auto"/>
        </w:rPr>
        <w:t>entrant</w:t>
      </w:r>
      <w:proofErr w:type="spellEnd"/>
      <w:r w:rsidRPr="00F01B04">
        <w:rPr>
          <w:color w:val="auto"/>
        </w:rPr>
        <w:t xml:space="preserve"> i </w:t>
      </w:r>
      <w:proofErr w:type="spellStart"/>
      <w:r w:rsidRPr="00F01B04">
        <w:rPr>
          <w:color w:val="auto"/>
        </w:rPr>
        <w:t>remetre</w:t>
      </w:r>
      <w:proofErr w:type="spellEnd"/>
      <w:r w:rsidRPr="00F01B04">
        <w:rPr>
          <w:color w:val="auto"/>
        </w:rPr>
        <w:t xml:space="preserve"> el </w:t>
      </w:r>
      <w:proofErr w:type="spellStart"/>
      <w:r w:rsidRPr="00F01B04">
        <w:rPr>
          <w:color w:val="auto"/>
        </w:rPr>
        <w:t>nou</w:t>
      </w:r>
      <w:proofErr w:type="spellEnd"/>
      <w:r w:rsidRPr="00F01B04">
        <w:rPr>
          <w:color w:val="auto"/>
        </w:rPr>
        <w:t xml:space="preserve"> </w:t>
      </w:r>
      <w:proofErr w:type="spellStart"/>
      <w:r w:rsidRPr="00F01B04">
        <w:rPr>
          <w:color w:val="auto"/>
        </w:rPr>
        <w:t>acord</w:t>
      </w:r>
      <w:proofErr w:type="spellEnd"/>
      <w:r w:rsidRPr="00F01B04">
        <w:rPr>
          <w:color w:val="auto"/>
        </w:rPr>
        <w:t xml:space="preserve"> i </w:t>
      </w:r>
      <w:proofErr w:type="spellStart"/>
      <w:r w:rsidRPr="00F01B04">
        <w:rPr>
          <w:color w:val="auto"/>
        </w:rPr>
        <w:t>fitxer</w:t>
      </w:r>
      <w:proofErr w:type="spellEnd"/>
      <w:r w:rsidRPr="00F01B04">
        <w:rPr>
          <w:color w:val="auto"/>
        </w:rPr>
        <w:t xml:space="preserve"> *.</w:t>
      </w:r>
      <w:proofErr w:type="spellStart"/>
      <w:r w:rsidRPr="00F01B04">
        <w:rPr>
          <w:color w:val="auto"/>
        </w:rPr>
        <w:t>txt</w:t>
      </w:r>
      <w:proofErr w:type="spellEnd"/>
      <w:r w:rsidRPr="00F01B04">
        <w:rPr>
          <w:color w:val="auto"/>
        </w:rPr>
        <w:t xml:space="preserve"> a les </w:t>
      </w:r>
      <w:proofErr w:type="spellStart"/>
      <w:r w:rsidRPr="00F01B04">
        <w:rPr>
          <w:color w:val="auto"/>
        </w:rPr>
        <w:t>companyies</w:t>
      </w:r>
      <w:proofErr w:type="spellEnd"/>
      <w:r w:rsidRPr="00F01B04">
        <w:rPr>
          <w:color w:val="auto"/>
        </w:rPr>
        <w:t xml:space="preserve"> </w:t>
      </w:r>
      <w:proofErr w:type="spellStart"/>
      <w:r w:rsidRPr="00F01B04">
        <w:rPr>
          <w:color w:val="auto"/>
        </w:rPr>
        <w:t>comercialitzadores</w:t>
      </w:r>
      <w:proofErr w:type="spellEnd"/>
      <w:r w:rsidRPr="00F01B04">
        <w:rPr>
          <w:color w:val="auto"/>
        </w:rPr>
        <w:t>.</w:t>
      </w:r>
    </w:p>
    <w:p w14:paraId="3907E522" w14:textId="11769B74" w:rsidR="00EF75D4" w:rsidRPr="003B710E" w:rsidRDefault="00EF75D4" w:rsidP="0043736C">
      <w:pPr>
        <w:pStyle w:val="Pargrafdellista"/>
        <w:spacing w:before="0" w:line="240" w:lineRule="auto"/>
        <w:contextualSpacing w:val="0"/>
        <w:rPr>
          <w:i/>
          <w:iCs/>
          <w:color w:val="auto"/>
        </w:rPr>
      </w:pPr>
      <w:r w:rsidRPr="003B710E">
        <w:rPr>
          <w:i/>
          <w:iCs/>
          <w:color w:val="auto"/>
        </w:rPr>
        <w:t>Para ello, se encargará de recoger la firma de los consumidores afectados por el cambio en el acuerdo de reparto y/o del nuevo consumidor entrante y remitir el nuevo acuerdo y fichero *.</w:t>
      </w:r>
      <w:proofErr w:type="spellStart"/>
      <w:r w:rsidRPr="003B710E">
        <w:rPr>
          <w:i/>
          <w:iCs/>
          <w:color w:val="auto"/>
        </w:rPr>
        <w:t>txt</w:t>
      </w:r>
      <w:proofErr w:type="spellEnd"/>
      <w:r w:rsidRPr="003B710E">
        <w:rPr>
          <w:i/>
          <w:iCs/>
          <w:color w:val="auto"/>
        </w:rPr>
        <w:t xml:space="preserve"> a las compañías comercializadoras.</w:t>
      </w:r>
    </w:p>
    <w:p w14:paraId="4F804704" w14:textId="77777777" w:rsidR="0043736C" w:rsidRPr="00FD1B72" w:rsidRDefault="0043736C" w:rsidP="0043736C">
      <w:pPr>
        <w:pStyle w:val="Pargrafdellista"/>
        <w:spacing w:before="0" w:line="240" w:lineRule="auto"/>
        <w:contextualSpacing w:val="0"/>
        <w:rPr>
          <w:color w:val="auto"/>
        </w:rPr>
      </w:pPr>
    </w:p>
    <w:p w14:paraId="3E08055E" w14:textId="16B2E52F" w:rsidR="00F01B04" w:rsidRDefault="00F01B04" w:rsidP="0043736C">
      <w:pPr>
        <w:pStyle w:val="Pargrafdellista"/>
        <w:numPr>
          <w:ilvl w:val="0"/>
          <w:numId w:val="1"/>
        </w:numPr>
        <w:spacing w:before="0" w:line="240" w:lineRule="auto"/>
        <w:contextualSpacing w:val="0"/>
        <w:rPr>
          <w:color w:val="auto"/>
        </w:rPr>
      </w:pPr>
      <w:r w:rsidRPr="00F01B04">
        <w:rPr>
          <w:color w:val="auto"/>
        </w:rPr>
        <w:t xml:space="preserve">En el </w:t>
      </w:r>
      <w:proofErr w:type="spellStart"/>
      <w:r w:rsidRPr="00F01B04">
        <w:rPr>
          <w:color w:val="auto"/>
        </w:rPr>
        <w:t>cas</w:t>
      </w:r>
      <w:proofErr w:type="spellEnd"/>
      <w:r w:rsidRPr="00F01B04">
        <w:rPr>
          <w:color w:val="auto"/>
        </w:rPr>
        <w:t xml:space="preserve"> </w:t>
      </w:r>
      <w:proofErr w:type="spellStart"/>
      <w:r w:rsidRPr="00F01B04">
        <w:rPr>
          <w:color w:val="auto"/>
        </w:rPr>
        <w:t>d'una</w:t>
      </w:r>
      <w:proofErr w:type="spellEnd"/>
      <w:r w:rsidRPr="00F01B04">
        <w:rPr>
          <w:color w:val="auto"/>
        </w:rPr>
        <w:t xml:space="preserve"> </w:t>
      </w:r>
      <w:proofErr w:type="spellStart"/>
      <w:r w:rsidRPr="00F01B04">
        <w:rPr>
          <w:color w:val="auto"/>
        </w:rPr>
        <w:t>baixa</w:t>
      </w:r>
      <w:proofErr w:type="spellEnd"/>
      <w:r w:rsidRPr="00F01B04">
        <w:rPr>
          <w:color w:val="auto"/>
        </w:rPr>
        <w:t xml:space="preserve">, </w:t>
      </w:r>
      <w:proofErr w:type="spellStart"/>
      <w:r w:rsidRPr="00F01B04">
        <w:rPr>
          <w:color w:val="auto"/>
        </w:rPr>
        <w:t>s'encarregarà</w:t>
      </w:r>
      <w:proofErr w:type="spellEnd"/>
      <w:r w:rsidRPr="00F01B04">
        <w:rPr>
          <w:color w:val="auto"/>
        </w:rPr>
        <w:t xml:space="preserve"> </w:t>
      </w:r>
      <w:proofErr w:type="spellStart"/>
      <w:r w:rsidRPr="00F01B04">
        <w:rPr>
          <w:color w:val="auto"/>
        </w:rPr>
        <w:t>d'obtindre</w:t>
      </w:r>
      <w:proofErr w:type="spellEnd"/>
      <w:r w:rsidRPr="00F01B04">
        <w:rPr>
          <w:color w:val="auto"/>
        </w:rPr>
        <w:t xml:space="preserve"> </w:t>
      </w:r>
      <w:proofErr w:type="spellStart"/>
      <w:r w:rsidRPr="00F01B04">
        <w:rPr>
          <w:color w:val="auto"/>
        </w:rPr>
        <w:t>prèviament</w:t>
      </w:r>
      <w:proofErr w:type="spellEnd"/>
      <w:r w:rsidRPr="00F01B04">
        <w:rPr>
          <w:color w:val="auto"/>
        </w:rPr>
        <w:t xml:space="preserve"> la </w:t>
      </w:r>
      <w:proofErr w:type="spellStart"/>
      <w:r w:rsidRPr="00F01B04">
        <w:rPr>
          <w:color w:val="auto"/>
        </w:rPr>
        <w:t>conformitat</w:t>
      </w:r>
      <w:proofErr w:type="spellEnd"/>
      <w:r w:rsidRPr="00F01B04">
        <w:rPr>
          <w:color w:val="auto"/>
        </w:rPr>
        <w:t xml:space="preserve"> del consumidor que </w:t>
      </w:r>
      <w:proofErr w:type="spellStart"/>
      <w:r w:rsidRPr="00F01B04">
        <w:rPr>
          <w:color w:val="auto"/>
        </w:rPr>
        <w:t>és</w:t>
      </w:r>
      <w:proofErr w:type="spellEnd"/>
      <w:r w:rsidRPr="00F01B04">
        <w:rPr>
          <w:color w:val="auto"/>
        </w:rPr>
        <w:t xml:space="preserve"> </w:t>
      </w:r>
      <w:proofErr w:type="spellStart"/>
      <w:r w:rsidRPr="00F01B04">
        <w:rPr>
          <w:color w:val="auto"/>
        </w:rPr>
        <w:t>baixa</w:t>
      </w:r>
      <w:proofErr w:type="spellEnd"/>
      <w:r w:rsidRPr="00F01B04">
        <w:rPr>
          <w:color w:val="auto"/>
        </w:rPr>
        <w:t>.</w:t>
      </w:r>
    </w:p>
    <w:p w14:paraId="7EEE12C7" w14:textId="7B63C84C" w:rsidR="00EF75D4" w:rsidRPr="003B710E" w:rsidRDefault="00EF75D4" w:rsidP="0043736C">
      <w:pPr>
        <w:pStyle w:val="Pargrafdellista"/>
        <w:spacing w:before="0" w:line="240" w:lineRule="auto"/>
        <w:contextualSpacing w:val="0"/>
        <w:rPr>
          <w:i/>
          <w:iCs/>
          <w:color w:val="auto"/>
        </w:rPr>
      </w:pPr>
      <w:r w:rsidRPr="003B710E">
        <w:rPr>
          <w:i/>
          <w:iCs/>
          <w:color w:val="auto"/>
        </w:rPr>
        <w:t>En el caso de una baja, se encargará de obtener previamente la conformidad del consumidor que causa baja.</w:t>
      </w:r>
    </w:p>
    <w:p w14:paraId="30E2567B" w14:textId="77777777" w:rsidR="0043736C" w:rsidRPr="00FD1B72" w:rsidRDefault="0043736C" w:rsidP="0043736C">
      <w:pPr>
        <w:pStyle w:val="Pargrafdellista"/>
        <w:spacing w:before="0" w:line="240" w:lineRule="auto"/>
        <w:contextualSpacing w:val="0"/>
        <w:rPr>
          <w:color w:val="auto"/>
        </w:rPr>
      </w:pPr>
    </w:p>
    <w:p w14:paraId="237E67A7" w14:textId="01ABFE0F" w:rsidR="00F01B04" w:rsidRDefault="00F01B04" w:rsidP="0043736C">
      <w:pPr>
        <w:pStyle w:val="Pargrafdellista"/>
        <w:numPr>
          <w:ilvl w:val="0"/>
          <w:numId w:val="1"/>
        </w:numPr>
        <w:spacing w:before="0" w:line="240" w:lineRule="auto"/>
        <w:contextualSpacing w:val="0"/>
        <w:rPr>
          <w:color w:val="auto"/>
        </w:rPr>
      </w:pPr>
      <w:proofErr w:type="spellStart"/>
      <w:r w:rsidRPr="00F01B04">
        <w:rPr>
          <w:color w:val="auto"/>
        </w:rPr>
        <w:t>Accedir</w:t>
      </w:r>
      <w:proofErr w:type="spellEnd"/>
      <w:r w:rsidRPr="00F01B04">
        <w:rPr>
          <w:color w:val="auto"/>
        </w:rPr>
        <w:t xml:space="preserve"> a la </w:t>
      </w:r>
      <w:r w:rsidRPr="003B710E">
        <w:rPr>
          <w:b/>
          <w:bCs/>
          <w:color w:val="auto"/>
        </w:rPr>
        <w:t xml:space="preserve">lectura del </w:t>
      </w:r>
      <w:proofErr w:type="spellStart"/>
      <w:r w:rsidRPr="003B710E">
        <w:rPr>
          <w:b/>
          <w:bCs/>
          <w:color w:val="auto"/>
        </w:rPr>
        <w:t>comptador</w:t>
      </w:r>
      <w:proofErr w:type="spellEnd"/>
      <w:r w:rsidRPr="003B710E">
        <w:rPr>
          <w:b/>
          <w:bCs/>
          <w:color w:val="auto"/>
        </w:rPr>
        <w:t xml:space="preserve"> de </w:t>
      </w:r>
      <w:proofErr w:type="spellStart"/>
      <w:r w:rsidRPr="003B710E">
        <w:rPr>
          <w:b/>
          <w:bCs/>
          <w:color w:val="auto"/>
        </w:rPr>
        <w:t>generació</w:t>
      </w:r>
      <w:proofErr w:type="spellEnd"/>
      <w:r w:rsidRPr="003B710E">
        <w:rPr>
          <w:b/>
          <w:bCs/>
          <w:color w:val="auto"/>
        </w:rPr>
        <w:t xml:space="preserve"> neta</w:t>
      </w:r>
      <w:r w:rsidRPr="00F01B04">
        <w:rPr>
          <w:color w:val="auto"/>
        </w:rPr>
        <w:t>.</w:t>
      </w:r>
    </w:p>
    <w:p w14:paraId="0E535CCC" w14:textId="70FFE198" w:rsidR="00EF75D4" w:rsidRPr="003B710E" w:rsidRDefault="00EF75D4" w:rsidP="0043736C">
      <w:pPr>
        <w:pStyle w:val="Pargrafdellista"/>
        <w:spacing w:before="0" w:line="240" w:lineRule="auto"/>
        <w:contextualSpacing w:val="0"/>
        <w:rPr>
          <w:i/>
          <w:iCs/>
          <w:color w:val="auto"/>
        </w:rPr>
      </w:pPr>
      <w:r w:rsidRPr="003B710E">
        <w:rPr>
          <w:i/>
          <w:iCs/>
          <w:color w:val="auto"/>
        </w:rPr>
        <w:t xml:space="preserve">Acceder a la </w:t>
      </w:r>
      <w:r w:rsidRPr="003B710E">
        <w:rPr>
          <w:b/>
          <w:bCs/>
          <w:i/>
          <w:iCs/>
          <w:color w:val="auto"/>
        </w:rPr>
        <w:t>lectura del contador de generación neta</w:t>
      </w:r>
      <w:r w:rsidRPr="003B710E">
        <w:rPr>
          <w:i/>
          <w:iCs/>
          <w:color w:val="auto"/>
        </w:rPr>
        <w:t>.</w:t>
      </w:r>
    </w:p>
    <w:p w14:paraId="198009CD" w14:textId="77777777" w:rsidR="0043736C" w:rsidRPr="00FD1B72" w:rsidRDefault="0043736C" w:rsidP="0043736C">
      <w:pPr>
        <w:pStyle w:val="Pargrafdellista"/>
        <w:spacing w:before="0" w:line="240" w:lineRule="auto"/>
        <w:contextualSpacing w:val="0"/>
        <w:rPr>
          <w:color w:val="auto"/>
        </w:rPr>
      </w:pPr>
    </w:p>
    <w:p w14:paraId="0783EBE2" w14:textId="32EF2CB2" w:rsidR="00F01B04" w:rsidRDefault="00F01B04" w:rsidP="0043736C">
      <w:pPr>
        <w:pStyle w:val="Pargrafdellista"/>
        <w:numPr>
          <w:ilvl w:val="0"/>
          <w:numId w:val="1"/>
        </w:numPr>
        <w:spacing w:before="0" w:line="240" w:lineRule="auto"/>
        <w:contextualSpacing w:val="0"/>
        <w:rPr>
          <w:color w:val="auto"/>
        </w:rPr>
      </w:pPr>
      <w:r w:rsidRPr="00F01B04">
        <w:rPr>
          <w:color w:val="auto"/>
        </w:rPr>
        <w:t xml:space="preserve">Formular en </w:t>
      </w:r>
      <w:proofErr w:type="spellStart"/>
      <w:r w:rsidRPr="00F01B04">
        <w:rPr>
          <w:color w:val="auto"/>
        </w:rPr>
        <w:t>nom</w:t>
      </w:r>
      <w:proofErr w:type="spellEnd"/>
      <w:r w:rsidRPr="00F01B04">
        <w:rPr>
          <w:color w:val="auto"/>
        </w:rPr>
        <w:t xml:space="preserve"> </w:t>
      </w:r>
      <w:proofErr w:type="spellStart"/>
      <w:r w:rsidRPr="00F01B04">
        <w:rPr>
          <w:color w:val="auto"/>
        </w:rPr>
        <w:t>dels</w:t>
      </w:r>
      <w:proofErr w:type="spellEnd"/>
      <w:r w:rsidRPr="00F01B04">
        <w:rPr>
          <w:color w:val="auto"/>
        </w:rPr>
        <w:t xml:space="preserve"> </w:t>
      </w:r>
      <w:proofErr w:type="spellStart"/>
      <w:r w:rsidRPr="00F01B04">
        <w:rPr>
          <w:color w:val="auto"/>
        </w:rPr>
        <w:t>consumidors</w:t>
      </w:r>
      <w:proofErr w:type="spellEnd"/>
      <w:r w:rsidRPr="00F01B04">
        <w:rPr>
          <w:color w:val="auto"/>
        </w:rPr>
        <w:t xml:space="preserve"> </w:t>
      </w:r>
      <w:proofErr w:type="spellStart"/>
      <w:r w:rsidRPr="00F01B04">
        <w:rPr>
          <w:color w:val="auto"/>
        </w:rPr>
        <w:t>associats</w:t>
      </w:r>
      <w:proofErr w:type="spellEnd"/>
      <w:r w:rsidRPr="00F01B04">
        <w:rPr>
          <w:color w:val="auto"/>
        </w:rPr>
        <w:t xml:space="preserve"> les </w:t>
      </w:r>
      <w:proofErr w:type="spellStart"/>
      <w:r w:rsidRPr="003B710E">
        <w:rPr>
          <w:b/>
          <w:bCs/>
          <w:color w:val="auto"/>
        </w:rPr>
        <w:t>reclamacions</w:t>
      </w:r>
      <w:proofErr w:type="spellEnd"/>
      <w:r w:rsidRPr="003B710E">
        <w:rPr>
          <w:b/>
          <w:bCs/>
          <w:color w:val="auto"/>
        </w:rPr>
        <w:t xml:space="preserve"> </w:t>
      </w:r>
      <w:proofErr w:type="spellStart"/>
      <w:r w:rsidRPr="003B710E">
        <w:rPr>
          <w:b/>
          <w:bCs/>
          <w:color w:val="auto"/>
        </w:rPr>
        <w:t>necessàries</w:t>
      </w:r>
      <w:proofErr w:type="spellEnd"/>
      <w:r w:rsidRPr="00F01B04">
        <w:rPr>
          <w:color w:val="auto"/>
        </w:rPr>
        <w:t xml:space="preserve"> </w:t>
      </w:r>
      <w:proofErr w:type="spellStart"/>
      <w:r w:rsidRPr="00F01B04">
        <w:rPr>
          <w:color w:val="auto"/>
        </w:rPr>
        <w:t>davant</w:t>
      </w:r>
      <w:proofErr w:type="spellEnd"/>
      <w:r w:rsidRPr="00F01B04">
        <w:rPr>
          <w:color w:val="auto"/>
        </w:rPr>
        <w:t xml:space="preserve"> </w:t>
      </w:r>
      <w:proofErr w:type="spellStart"/>
      <w:r w:rsidRPr="00F01B04">
        <w:rPr>
          <w:color w:val="auto"/>
        </w:rPr>
        <w:t>distribuïdores</w:t>
      </w:r>
      <w:proofErr w:type="spellEnd"/>
      <w:r w:rsidRPr="00F01B04">
        <w:rPr>
          <w:color w:val="auto"/>
        </w:rPr>
        <w:t xml:space="preserve"> i/o </w:t>
      </w:r>
      <w:proofErr w:type="spellStart"/>
      <w:r w:rsidRPr="00F01B04">
        <w:rPr>
          <w:color w:val="auto"/>
        </w:rPr>
        <w:t>comercialitzadores</w:t>
      </w:r>
      <w:proofErr w:type="spellEnd"/>
      <w:r w:rsidRPr="00F01B04">
        <w:rPr>
          <w:color w:val="auto"/>
        </w:rPr>
        <w:t xml:space="preserve"> en casos de </w:t>
      </w:r>
      <w:proofErr w:type="spellStart"/>
      <w:r w:rsidRPr="00F01B04">
        <w:rPr>
          <w:color w:val="auto"/>
        </w:rPr>
        <w:t>retards</w:t>
      </w:r>
      <w:proofErr w:type="spellEnd"/>
      <w:r w:rsidRPr="00F01B04">
        <w:rPr>
          <w:color w:val="auto"/>
        </w:rPr>
        <w:t xml:space="preserve"> o </w:t>
      </w:r>
      <w:proofErr w:type="spellStart"/>
      <w:r w:rsidRPr="00F01B04">
        <w:rPr>
          <w:color w:val="auto"/>
        </w:rPr>
        <w:t>aplicacions</w:t>
      </w:r>
      <w:proofErr w:type="spellEnd"/>
      <w:r w:rsidRPr="00F01B04">
        <w:rPr>
          <w:color w:val="auto"/>
        </w:rPr>
        <w:t xml:space="preserve"> </w:t>
      </w:r>
      <w:proofErr w:type="spellStart"/>
      <w:r w:rsidRPr="00F01B04">
        <w:rPr>
          <w:color w:val="auto"/>
        </w:rPr>
        <w:t>errònies</w:t>
      </w:r>
      <w:proofErr w:type="spellEnd"/>
      <w:r w:rsidRPr="00F01B04">
        <w:rPr>
          <w:color w:val="auto"/>
        </w:rPr>
        <w:t xml:space="preserve"> </w:t>
      </w:r>
      <w:proofErr w:type="spellStart"/>
      <w:r w:rsidRPr="00F01B04">
        <w:rPr>
          <w:color w:val="auto"/>
        </w:rPr>
        <w:t>dels</w:t>
      </w:r>
      <w:proofErr w:type="spellEnd"/>
      <w:r w:rsidRPr="00F01B04">
        <w:rPr>
          <w:color w:val="auto"/>
        </w:rPr>
        <w:t xml:space="preserve"> </w:t>
      </w:r>
      <w:proofErr w:type="spellStart"/>
      <w:r w:rsidRPr="00F01B04">
        <w:rPr>
          <w:color w:val="auto"/>
        </w:rPr>
        <w:t>repartiments</w:t>
      </w:r>
      <w:proofErr w:type="spellEnd"/>
      <w:r w:rsidRPr="00F01B04">
        <w:rPr>
          <w:color w:val="auto"/>
        </w:rPr>
        <w:t xml:space="preserve"> o </w:t>
      </w:r>
      <w:proofErr w:type="spellStart"/>
      <w:r w:rsidRPr="00F01B04">
        <w:rPr>
          <w:color w:val="auto"/>
        </w:rPr>
        <w:t>activacions</w:t>
      </w:r>
      <w:proofErr w:type="spellEnd"/>
      <w:r w:rsidRPr="00F01B04">
        <w:rPr>
          <w:color w:val="auto"/>
        </w:rPr>
        <w:t>.</w:t>
      </w:r>
    </w:p>
    <w:p w14:paraId="2F1BC55E" w14:textId="47EA6DD2" w:rsidR="00EF75D4" w:rsidRPr="003B710E" w:rsidRDefault="00EF75D4" w:rsidP="0043736C">
      <w:pPr>
        <w:pStyle w:val="Pargrafdellista"/>
        <w:spacing w:before="0" w:line="240" w:lineRule="auto"/>
        <w:contextualSpacing w:val="0"/>
        <w:rPr>
          <w:i/>
          <w:iCs/>
          <w:color w:val="auto"/>
        </w:rPr>
      </w:pPr>
      <w:r w:rsidRPr="003B710E">
        <w:rPr>
          <w:i/>
          <w:iCs/>
          <w:color w:val="auto"/>
        </w:rPr>
        <w:t xml:space="preserve">Formular en nombre de los consumidores asociados las </w:t>
      </w:r>
      <w:r w:rsidRPr="003B710E">
        <w:rPr>
          <w:b/>
          <w:bCs/>
          <w:i/>
          <w:iCs/>
          <w:color w:val="auto"/>
        </w:rPr>
        <w:t>reclamaciones necesarias</w:t>
      </w:r>
      <w:r w:rsidRPr="003B710E">
        <w:rPr>
          <w:i/>
          <w:iCs/>
          <w:color w:val="auto"/>
        </w:rPr>
        <w:t xml:space="preserve"> ante distribuidoras y/o comercializadoras en casos de retrasos o aplicaciones erróneas de los repartos o activaciones.</w:t>
      </w:r>
    </w:p>
    <w:p w14:paraId="4C03FCCE" w14:textId="77777777" w:rsidR="0043736C" w:rsidRPr="00FD1B72" w:rsidRDefault="0043736C" w:rsidP="0043736C">
      <w:pPr>
        <w:pStyle w:val="Pargrafdellista"/>
        <w:spacing w:before="0" w:line="240" w:lineRule="auto"/>
        <w:contextualSpacing w:val="0"/>
        <w:rPr>
          <w:color w:val="auto"/>
        </w:rPr>
      </w:pPr>
    </w:p>
    <w:p w14:paraId="211B0891" w14:textId="3953FD52" w:rsidR="00F01B04" w:rsidRDefault="00F01B04" w:rsidP="0043736C">
      <w:pPr>
        <w:pStyle w:val="Pargrafdellista"/>
        <w:numPr>
          <w:ilvl w:val="0"/>
          <w:numId w:val="1"/>
        </w:numPr>
        <w:spacing w:before="0" w:line="240" w:lineRule="auto"/>
        <w:contextualSpacing w:val="0"/>
        <w:rPr>
          <w:color w:val="auto"/>
        </w:rPr>
      </w:pPr>
      <w:proofErr w:type="spellStart"/>
      <w:r w:rsidRPr="00F01B04">
        <w:rPr>
          <w:color w:val="auto"/>
        </w:rPr>
        <w:t>Realitzar</w:t>
      </w:r>
      <w:proofErr w:type="spellEnd"/>
      <w:r w:rsidRPr="00F01B04">
        <w:rPr>
          <w:color w:val="auto"/>
        </w:rPr>
        <w:t xml:space="preserve"> </w:t>
      </w:r>
      <w:proofErr w:type="spellStart"/>
      <w:r w:rsidRPr="00F01B04">
        <w:rPr>
          <w:color w:val="auto"/>
        </w:rPr>
        <w:t>els</w:t>
      </w:r>
      <w:proofErr w:type="spellEnd"/>
      <w:r w:rsidRPr="00F01B04">
        <w:rPr>
          <w:color w:val="auto"/>
        </w:rPr>
        <w:t xml:space="preserve"> </w:t>
      </w:r>
      <w:proofErr w:type="spellStart"/>
      <w:r w:rsidRPr="00F01B04">
        <w:rPr>
          <w:color w:val="auto"/>
        </w:rPr>
        <w:t>tràmits</w:t>
      </w:r>
      <w:proofErr w:type="spellEnd"/>
      <w:r w:rsidRPr="00F01B04">
        <w:rPr>
          <w:color w:val="auto"/>
        </w:rPr>
        <w:t xml:space="preserve"> que </w:t>
      </w:r>
      <w:proofErr w:type="spellStart"/>
      <w:r w:rsidRPr="00F01B04">
        <w:rPr>
          <w:color w:val="auto"/>
        </w:rPr>
        <w:t>foren</w:t>
      </w:r>
      <w:proofErr w:type="spellEnd"/>
      <w:r w:rsidRPr="00F01B04">
        <w:rPr>
          <w:color w:val="auto"/>
        </w:rPr>
        <w:t xml:space="preserve"> </w:t>
      </w:r>
      <w:proofErr w:type="spellStart"/>
      <w:r w:rsidRPr="00F01B04">
        <w:rPr>
          <w:color w:val="auto"/>
        </w:rPr>
        <w:t>necessaris</w:t>
      </w:r>
      <w:proofErr w:type="spellEnd"/>
      <w:r w:rsidRPr="00F01B04">
        <w:rPr>
          <w:color w:val="auto"/>
        </w:rPr>
        <w:t xml:space="preserve"> per a </w:t>
      </w:r>
      <w:proofErr w:type="spellStart"/>
      <w:r w:rsidRPr="003B710E">
        <w:rPr>
          <w:b/>
          <w:bCs/>
          <w:color w:val="auto"/>
        </w:rPr>
        <w:t>inscriure</w:t>
      </w:r>
      <w:proofErr w:type="spellEnd"/>
      <w:r w:rsidRPr="003B710E">
        <w:rPr>
          <w:b/>
          <w:bCs/>
          <w:color w:val="auto"/>
        </w:rPr>
        <w:t xml:space="preserve"> </w:t>
      </w:r>
      <w:proofErr w:type="spellStart"/>
      <w:r w:rsidRPr="003B710E">
        <w:rPr>
          <w:b/>
          <w:bCs/>
          <w:color w:val="auto"/>
        </w:rPr>
        <w:t>adequadament</w:t>
      </w:r>
      <w:proofErr w:type="spellEnd"/>
      <w:r w:rsidRPr="003B710E">
        <w:rPr>
          <w:b/>
          <w:bCs/>
          <w:color w:val="auto"/>
        </w:rPr>
        <w:t xml:space="preserve"> la </w:t>
      </w:r>
      <w:proofErr w:type="spellStart"/>
      <w:r w:rsidRPr="003B710E">
        <w:rPr>
          <w:b/>
          <w:bCs/>
          <w:color w:val="auto"/>
        </w:rPr>
        <w:t>instal·lació</w:t>
      </w:r>
      <w:proofErr w:type="spellEnd"/>
      <w:r w:rsidRPr="003B710E">
        <w:rPr>
          <w:b/>
          <w:bCs/>
          <w:color w:val="auto"/>
        </w:rPr>
        <w:t xml:space="preserve"> en el Registre </w:t>
      </w:r>
      <w:proofErr w:type="spellStart"/>
      <w:r w:rsidRPr="003B710E">
        <w:rPr>
          <w:b/>
          <w:bCs/>
          <w:color w:val="auto"/>
        </w:rPr>
        <w:t>d'autoconsum</w:t>
      </w:r>
      <w:proofErr w:type="spellEnd"/>
      <w:r w:rsidRPr="00F01B04">
        <w:rPr>
          <w:color w:val="auto"/>
        </w:rPr>
        <w:t xml:space="preserve">, </w:t>
      </w:r>
      <w:proofErr w:type="spellStart"/>
      <w:r w:rsidRPr="00F01B04">
        <w:rPr>
          <w:color w:val="auto"/>
        </w:rPr>
        <w:t>davant</w:t>
      </w:r>
      <w:proofErr w:type="spellEnd"/>
      <w:r w:rsidRPr="00F01B04">
        <w:rPr>
          <w:color w:val="auto"/>
        </w:rPr>
        <w:t xml:space="preserve"> les </w:t>
      </w:r>
      <w:proofErr w:type="spellStart"/>
      <w:r w:rsidRPr="00F01B04">
        <w:rPr>
          <w:color w:val="auto"/>
        </w:rPr>
        <w:t>autori</w:t>
      </w:r>
      <w:r>
        <w:rPr>
          <w:color w:val="auto"/>
        </w:rPr>
        <w:t>tats</w:t>
      </w:r>
      <w:proofErr w:type="spellEnd"/>
      <w:r w:rsidRPr="00F01B04">
        <w:rPr>
          <w:color w:val="auto"/>
        </w:rPr>
        <w:t xml:space="preserve"> </w:t>
      </w:r>
      <w:proofErr w:type="spellStart"/>
      <w:r w:rsidRPr="00F01B04">
        <w:rPr>
          <w:color w:val="auto"/>
        </w:rPr>
        <w:t>competents</w:t>
      </w:r>
      <w:proofErr w:type="spellEnd"/>
      <w:r w:rsidRPr="00F01B04">
        <w:rPr>
          <w:color w:val="auto"/>
        </w:rPr>
        <w:t>.</w:t>
      </w:r>
    </w:p>
    <w:p w14:paraId="576F7705" w14:textId="0EA66995" w:rsidR="00EF75D4" w:rsidRPr="003B710E" w:rsidRDefault="00EF75D4" w:rsidP="0043736C">
      <w:pPr>
        <w:pStyle w:val="Pargrafdellista"/>
        <w:spacing w:before="0" w:line="240" w:lineRule="auto"/>
        <w:contextualSpacing w:val="0"/>
        <w:rPr>
          <w:i/>
          <w:iCs/>
          <w:color w:val="auto"/>
        </w:rPr>
      </w:pPr>
      <w:r w:rsidRPr="003B710E">
        <w:rPr>
          <w:i/>
          <w:iCs/>
          <w:color w:val="auto"/>
        </w:rPr>
        <w:t xml:space="preserve">Realizar los trámites que fueran necesarios para </w:t>
      </w:r>
      <w:r w:rsidRPr="003B710E">
        <w:rPr>
          <w:b/>
          <w:bCs/>
          <w:i/>
          <w:iCs/>
          <w:color w:val="auto"/>
        </w:rPr>
        <w:t>inscribir adecuadamente la instalación en el Registro de autoconsumo</w:t>
      </w:r>
      <w:r w:rsidRPr="003B710E">
        <w:rPr>
          <w:i/>
          <w:iCs/>
          <w:color w:val="auto"/>
        </w:rPr>
        <w:t>, ante las autori</w:t>
      </w:r>
      <w:r w:rsidR="00F01B04" w:rsidRPr="003B710E">
        <w:rPr>
          <w:i/>
          <w:iCs/>
          <w:color w:val="auto"/>
        </w:rPr>
        <w:t>d</w:t>
      </w:r>
      <w:r w:rsidRPr="003B710E">
        <w:rPr>
          <w:i/>
          <w:iCs/>
          <w:color w:val="auto"/>
        </w:rPr>
        <w:t>ades competentes.</w:t>
      </w:r>
    </w:p>
    <w:p w14:paraId="65476405" w14:textId="77777777" w:rsidR="0043736C" w:rsidRPr="00FD1B72" w:rsidRDefault="0043736C" w:rsidP="0043736C">
      <w:pPr>
        <w:pStyle w:val="Pargrafdellista"/>
        <w:spacing w:before="0" w:line="240" w:lineRule="auto"/>
        <w:contextualSpacing w:val="0"/>
        <w:rPr>
          <w:color w:val="auto"/>
        </w:rPr>
      </w:pPr>
    </w:p>
    <w:p w14:paraId="236D70BC" w14:textId="7A8C82B3" w:rsidR="00F01B04" w:rsidRPr="00F01B04" w:rsidRDefault="00F01B04" w:rsidP="0043736C">
      <w:pPr>
        <w:pStyle w:val="Pargrafdellista"/>
        <w:numPr>
          <w:ilvl w:val="0"/>
          <w:numId w:val="1"/>
        </w:numPr>
        <w:spacing w:before="0"/>
        <w:contextualSpacing w:val="0"/>
        <w:rPr>
          <w:rFonts w:eastAsia="Times New Roman" w:cs="Calibri"/>
        </w:rPr>
      </w:pPr>
      <w:proofErr w:type="spellStart"/>
      <w:r w:rsidRPr="003B710E">
        <w:rPr>
          <w:rFonts w:eastAsia="Times New Roman" w:cs="Calibri"/>
          <w:b/>
          <w:bCs/>
        </w:rPr>
        <w:t>Remetre</w:t>
      </w:r>
      <w:proofErr w:type="spellEnd"/>
      <w:r w:rsidRPr="003B710E">
        <w:rPr>
          <w:rFonts w:eastAsia="Times New Roman" w:cs="Calibri"/>
          <w:b/>
          <w:bCs/>
        </w:rPr>
        <w:t xml:space="preserve"> la </w:t>
      </w:r>
      <w:proofErr w:type="spellStart"/>
      <w:r w:rsidRPr="003B710E">
        <w:rPr>
          <w:rFonts w:eastAsia="Times New Roman" w:cs="Calibri"/>
          <w:b/>
          <w:bCs/>
        </w:rPr>
        <w:t>informació</w:t>
      </w:r>
      <w:proofErr w:type="spellEnd"/>
      <w:r w:rsidRPr="00F01B04">
        <w:rPr>
          <w:rFonts w:eastAsia="Times New Roman" w:cs="Calibri"/>
        </w:rPr>
        <w:t xml:space="preserve"> relativa a </w:t>
      </w:r>
      <w:proofErr w:type="spellStart"/>
      <w:r w:rsidRPr="00F01B04">
        <w:rPr>
          <w:rFonts w:eastAsia="Times New Roman" w:cs="Calibri"/>
        </w:rPr>
        <w:t>l'autoconsum</w:t>
      </w:r>
      <w:proofErr w:type="spellEnd"/>
      <w:r w:rsidRPr="00F01B04">
        <w:rPr>
          <w:rFonts w:eastAsia="Times New Roman" w:cs="Calibri"/>
        </w:rPr>
        <w:t xml:space="preserve"> que </w:t>
      </w:r>
      <w:proofErr w:type="spellStart"/>
      <w:r w:rsidRPr="00F01B04">
        <w:rPr>
          <w:rFonts w:eastAsia="Times New Roman" w:cs="Calibri"/>
        </w:rPr>
        <w:t>fora</w:t>
      </w:r>
      <w:proofErr w:type="spellEnd"/>
      <w:r w:rsidRPr="00F01B04">
        <w:rPr>
          <w:rFonts w:eastAsia="Times New Roman" w:cs="Calibri"/>
        </w:rPr>
        <w:t xml:space="preserve"> </w:t>
      </w:r>
      <w:proofErr w:type="spellStart"/>
      <w:r w:rsidRPr="00F01B04">
        <w:rPr>
          <w:rFonts w:eastAsia="Times New Roman" w:cs="Calibri"/>
        </w:rPr>
        <w:t>sol·licitada</w:t>
      </w:r>
      <w:proofErr w:type="spellEnd"/>
      <w:r w:rsidRPr="00F01B04">
        <w:rPr>
          <w:rFonts w:eastAsia="Times New Roman" w:cs="Calibri"/>
        </w:rPr>
        <w:t xml:space="preserve"> </w:t>
      </w:r>
      <w:proofErr w:type="spellStart"/>
      <w:r w:rsidRPr="00F01B04">
        <w:rPr>
          <w:rFonts w:eastAsia="Times New Roman" w:cs="Calibri"/>
        </w:rPr>
        <w:t>pels</w:t>
      </w:r>
      <w:proofErr w:type="spellEnd"/>
      <w:r w:rsidRPr="00F01B04">
        <w:rPr>
          <w:rFonts w:eastAsia="Times New Roman" w:cs="Calibri"/>
        </w:rPr>
        <w:t xml:space="preserve"> </w:t>
      </w:r>
      <w:proofErr w:type="spellStart"/>
      <w:r w:rsidRPr="00F01B04">
        <w:rPr>
          <w:rFonts w:eastAsia="Times New Roman" w:cs="Calibri"/>
        </w:rPr>
        <w:t>organismes</w:t>
      </w:r>
      <w:proofErr w:type="spellEnd"/>
      <w:r w:rsidRPr="00F01B04">
        <w:rPr>
          <w:rFonts w:eastAsia="Times New Roman" w:cs="Calibri"/>
        </w:rPr>
        <w:t xml:space="preserve"> </w:t>
      </w:r>
      <w:proofErr w:type="spellStart"/>
      <w:r w:rsidRPr="00F01B04">
        <w:rPr>
          <w:rFonts w:eastAsia="Times New Roman" w:cs="Calibri"/>
        </w:rPr>
        <w:t>autonòmics</w:t>
      </w:r>
      <w:proofErr w:type="spellEnd"/>
      <w:r w:rsidRPr="00F01B04">
        <w:rPr>
          <w:rFonts w:eastAsia="Times New Roman" w:cs="Calibri"/>
        </w:rPr>
        <w:t xml:space="preserve"> i/o </w:t>
      </w:r>
      <w:proofErr w:type="spellStart"/>
      <w:r w:rsidRPr="00F01B04">
        <w:rPr>
          <w:rFonts w:eastAsia="Times New Roman" w:cs="Calibri"/>
        </w:rPr>
        <w:t>estatals</w:t>
      </w:r>
      <w:proofErr w:type="spellEnd"/>
      <w:r w:rsidRPr="00F01B04">
        <w:rPr>
          <w:rFonts w:eastAsia="Times New Roman" w:cs="Calibri"/>
        </w:rPr>
        <w:t xml:space="preserve"> </w:t>
      </w:r>
      <w:proofErr w:type="spellStart"/>
      <w:r w:rsidRPr="00F01B04">
        <w:rPr>
          <w:rFonts w:eastAsia="Times New Roman" w:cs="Calibri"/>
        </w:rPr>
        <w:t>amb</w:t>
      </w:r>
      <w:proofErr w:type="spellEnd"/>
      <w:r w:rsidRPr="00F01B04">
        <w:rPr>
          <w:rFonts w:eastAsia="Times New Roman" w:cs="Calibri"/>
        </w:rPr>
        <w:t xml:space="preserve"> </w:t>
      </w:r>
      <w:proofErr w:type="spellStart"/>
      <w:r w:rsidRPr="00F01B04">
        <w:rPr>
          <w:rFonts w:eastAsia="Times New Roman" w:cs="Calibri"/>
        </w:rPr>
        <w:t>competències</w:t>
      </w:r>
      <w:proofErr w:type="spellEnd"/>
      <w:r w:rsidRPr="00F01B04">
        <w:rPr>
          <w:rFonts w:eastAsia="Times New Roman" w:cs="Calibri"/>
        </w:rPr>
        <w:t xml:space="preserve"> en </w:t>
      </w:r>
      <w:proofErr w:type="spellStart"/>
      <w:r w:rsidRPr="00F01B04">
        <w:rPr>
          <w:rFonts w:eastAsia="Times New Roman" w:cs="Calibri"/>
        </w:rPr>
        <w:t>autoconsum</w:t>
      </w:r>
      <w:proofErr w:type="spellEnd"/>
      <w:r w:rsidRPr="00F01B04">
        <w:rPr>
          <w:rFonts w:eastAsia="Times New Roman" w:cs="Calibri"/>
        </w:rPr>
        <w:t>.</w:t>
      </w:r>
    </w:p>
    <w:p w14:paraId="5AA8A21D" w14:textId="0D0567D8" w:rsidR="00EB1C2E" w:rsidRPr="003B710E" w:rsidRDefault="00EF75D4" w:rsidP="0043736C">
      <w:pPr>
        <w:pStyle w:val="Pargrafdellista"/>
        <w:spacing w:before="0"/>
        <w:contextualSpacing w:val="0"/>
        <w:rPr>
          <w:rFonts w:eastAsia="Times New Roman" w:cs="Calibri"/>
          <w:i/>
          <w:iCs/>
        </w:rPr>
      </w:pPr>
      <w:r w:rsidRPr="003B710E">
        <w:rPr>
          <w:b/>
          <w:bCs/>
          <w:i/>
          <w:iCs/>
          <w:color w:val="auto"/>
        </w:rPr>
        <w:t>Remitir la información</w:t>
      </w:r>
      <w:r w:rsidRPr="003B710E">
        <w:rPr>
          <w:i/>
          <w:iCs/>
          <w:color w:val="auto"/>
        </w:rPr>
        <w:t xml:space="preserve"> relativa al autoconsumo que fuese solicitada por los organismos autonómicos y/o estatales con competencias en autoconsumo.</w:t>
      </w:r>
    </w:p>
    <w:p w14:paraId="585A26FF" w14:textId="77777777" w:rsidR="00EB1C2E" w:rsidRPr="003B710E" w:rsidRDefault="00EB1C2E" w:rsidP="00EB1C2E">
      <w:pPr>
        <w:rPr>
          <w:rFonts w:eastAsia="Times New Roman" w:cs="Calibri"/>
          <w:i/>
          <w:iCs/>
        </w:rPr>
      </w:pPr>
    </w:p>
    <w:p w14:paraId="75A07FEE" w14:textId="1F9805A2" w:rsidR="00F01B04" w:rsidRPr="00F01B04" w:rsidRDefault="00EF75D4" w:rsidP="00F01B04">
      <w:pPr>
        <w:rPr>
          <w:rFonts w:eastAsia="Times New Roman" w:cs="Calibri"/>
        </w:rPr>
      </w:pPr>
      <w:r w:rsidRPr="00EB1C2E">
        <w:rPr>
          <w:rFonts w:ascii="Times New Roman" w:eastAsia="Times New Roman" w:hAnsi="Times New Roman" w:cs="Times New Roman"/>
        </w:rPr>
        <w:br w:type="page"/>
      </w:r>
      <w:bookmarkStart w:id="7" w:name="_Hlk156898137"/>
      <w:r w:rsidR="00F01B04" w:rsidRPr="00F01B04">
        <w:rPr>
          <w:rFonts w:eastAsia="Times New Roman" w:cs="Calibri"/>
        </w:rPr>
        <w:lastRenderedPageBreak/>
        <w:t xml:space="preserve">El </w:t>
      </w:r>
      <w:r w:rsidR="00F01B04" w:rsidRPr="00F01B04">
        <w:rPr>
          <w:rFonts w:eastAsia="Times New Roman" w:cs="Calibri"/>
          <w:b/>
          <w:bCs/>
        </w:rPr>
        <w:t xml:space="preserve">Gestor </w:t>
      </w:r>
      <w:proofErr w:type="spellStart"/>
      <w:r w:rsidR="00F01B04" w:rsidRPr="00F01B04">
        <w:rPr>
          <w:rFonts w:eastAsia="Times New Roman" w:cs="Calibri"/>
          <w:b/>
          <w:bCs/>
        </w:rPr>
        <w:t>d'autoconsum</w:t>
      </w:r>
      <w:proofErr w:type="spellEnd"/>
      <w:r w:rsidR="00F01B04" w:rsidRPr="00F01B04">
        <w:rPr>
          <w:rFonts w:eastAsia="Times New Roman" w:cs="Calibri"/>
        </w:rPr>
        <w:t xml:space="preserve"> declara que </w:t>
      </w:r>
      <w:proofErr w:type="spellStart"/>
      <w:r w:rsidR="00F01B04" w:rsidRPr="00F01B04">
        <w:rPr>
          <w:rFonts w:eastAsia="Times New Roman" w:cs="Calibri"/>
        </w:rPr>
        <w:t>compta</w:t>
      </w:r>
      <w:proofErr w:type="spellEnd"/>
      <w:r w:rsidR="00F01B04" w:rsidRPr="00F01B04">
        <w:rPr>
          <w:rFonts w:eastAsia="Times New Roman" w:cs="Calibri"/>
        </w:rPr>
        <w:t xml:space="preserve"> </w:t>
      </w:r>
      <w:proofErr w:type="spellStart"/>
      <w:r w:rsidR="00F01B04" w:rsidRPr="00F01B04">
        <w:rPr>
          <w:rFonts w:eastAsia="Times New Roman" w:cs="Calibri"/>
        </w:rPr>
        <w:t>amb</w:t>
      </w:r>
      <w:proofErr w:type="spellEnd"/>
      <w:r w:rsidR="00F01B04" w:rsidRPr="00F01B04">
        <w:rPr>
          <w:rFonts w:eastAsia="Times New Roman" w:cs="Calibri"/>
        </w:rPr>
        <w:t xml:space="preserve"> </w:t>
      </w:r>
      <w:proofErr w:type="spellStart"/>
      <w:r w:rsidR="00F01B04" w:rsidRPr="00F01B04">
        <w:rPr>
          <w:rFonts w:eastAsia="Times New Roman" w:cs="Calibri"/>
        </w:rPr>
        <w:t>l'autorització</w:t>
      </w:r>
      <w:proofErr w:type="spellEnd"/>
      <w:r w:rsidR="00F01B04" w:rsidRPr="00F01B04">
        <w:rPr>
          <w:rFonts w:eastAsia="Times New Roman" w:cs="Calibri"/>
        </w:rPr>
        <w:t xml:space="preserve"> de cada un </w:t>
      </w:r>
      <w:proofErr w:type="spellStart"/>
      <w:r w:rsidR="00F01B04" w:rsidRPr="00F01B04">
        <w:rPr>
          <w:rFonts w:eastAsia="Times New Roman" w:cs="Calibri"/>
        </w:rPr>
        <w:t>dels</w:t>
      </w:r>
      <w:proofErr w:type="spellEnd"/>
      <w:r w:rsidR="00F01B04" w:rsidRPr="00F01B04">
        <w:rPr>
          <w:rFonts w:eastAsia="Times New Roman" w:cs="Calibri"/>
        </w:rPr>
        <w:t xml:space="preserve"> </w:t>
      </w:r>
      <w:proofErr w:type="spellStart"/>
      <w:r w:rsidR="00F01B04" w:rsidRPr="00F01B04">
        <w:rPr>
          <w:rFonts w:eastAsia="Times New Roman" w:cs="Calibri"/>
        </w:rPr>
        <w:t>consumidors</w:t>
      </w:r>
      <w:proofErr w:type="spellEnd"/>
      <w:r w:rsidR="00F01B04" w:rsidRPr="00F01B04">
        <w:rPr>
          <w:rFonts w:eastAsia="Times New Roman" w:cs="Calibri"/>
        </w:rPr>
        <w:t xml:space="preserve"> </w:t>
      </w:r>
      <w:proofErr w:type="spellStart"/>
      <w:r w:rsidR="00F01B04" w:rsidRPr="00F01B04">
        <w:rPr>
          <w:rFonts w:eastAsia="Times New Roman" w:cs="Calibri"/>
        </w:rPr>
        <w:t>associats</w:t>
      </w:r>
      <w:proofErr w:type="spellEnd"/>
      <w:r w:rsidR="00F01B04" w:rsidRPr="00F01B04">
        <w:rPr>
          <w:rFonts w:eastAsia="Times New Roman" w:cs="Calibri"/>
        </w:rPr>
        <w:t xml:space="preserve"> i que </w:t>
      </w:r>
      <w:proofErr w:type="spellStart"/>
      <w:r w:rsidR="00F01B04" w:rsidRPr="00F01B04">
        <w:rPr>
          <w:rFonts w:eastAsia="Times New Roman" w:cs="Calibri"/>
        </w:rPr>
        <w:t>els</w:t>
      </w:r>
      <w:proofErr w:type="spellEnd"/>
      <w:r w:rsidR="00F01B04" w:rsidRPr="00F01B04">
        <w:rPr>
          <w:rFonts w:eastAsia="Times New Roman" w:cs="Calibri"/>
        </w:rPr>
        <w:t xml:space="preserve"> ha </w:t>
      </w:r>
      <w:proofErr w:type="spellStart"/>
      <w:r w:rsidR="00F01B04" w:rsidRPr="00F01B04">
        <w:rPr>
          <w:rFonts w:eastAsia="Times New Roman" w:cs="Calibri"/>
        </w:rPr>
        <w:t>informat</w:t>
      </w:r>
      <w:proofErr w:type="spellEnd"/>
      <w:r w:rsidR="00F01B04" w:rsidRPr="00F01B04">
        <w:rPr>
          <w:rFonts w:eastAsia="Times New Roman" w:cs="Calibri"/>
        </w:rPr>
        <w:t xml:space="preserve"> que les </w:t>
      </w:r>
      <w:proofErr w:type="spellStart"/>
      <w:r w:rsidR="00F01B04" w:rsidRPr="00F01B04">
        <w:rPr>
          <w:rFonts w:eastAsia="Times New Roman" w:cs="Calibri"/>
        </w:rPr>
        <w:t>seues</w:t>
      </w:r>
      <w:proofErr w:type="spellEnd"/>
      <w:r w:rsidR="00F01B04" w:rsidRPr="00F01B04">
        <w:rPr>
          <w:rFonts w:eastAsia="Times New Roman" w:cs="Calibri"/>
        </w:rPr>
        <w:t xml:space="preserve"> dades es comunicaran a la </w:t>
      </w:r>
      <w:proofErr w:type="spellStart"/>
      <w:r w:rsidR="00F01B04" w:rsidRPr="00F01B04">
        <w:rPr>
          <w:rFonts w:eastAsia="Times New Roman" w:cs="Calibri"/>
        </w:rPr>
        <w:t>seua</w:t>
      </w:r>
      <w:proofErr w:type="spellEnd"/>
      <w:r w:rsidR="00F01B04" w:rsidRPr="00F01B04">
        <w:rPr>
          <w:rFonts w:eastAsia="Times New Roman" w:cs="Calibri"/>
        </w:rPr>
        <w:t xml:space="preserve"> </w:t>
      </w:r>
      <w:proofErr w:type="spellStart"/>
      <w:r w:rsidR="00F01B04" w:rsidRPr="00F01B04">
        <w:rPr>
          <w:rFonts w:eastAsia="Times New Roman" w:cs="Calibri"/>
        </w:rPr>
        <w:t>comercialitzadora</w:t>
      </w:r>
      <w:proofErr w:type="spellEnd"/>
      <w:r w:rsidR="00F01B04" w:rsidRPr="00F01B04">
        <w:rPr>
          <w:rFonts w:eastAsia="Times New Roman" w:cs="Calibri"/>
        </w:rPr>
        <w:t xml:space="preserve"> </w:t>
      </w:r>
      <w:proofErr w:type="spellStart"/>
      <w:r w:rsidR="00F01B04" w:rsidRPr="00F01B04">
        <w:rPr>
          <w:rFonts w:eastAsia="Times New Roman" w:cs="Calibri"/>
        </w:rPr>
        <w:t>corresponent</w:t>
      </w:r>
      <w:proofErr w:type="spellEnd"/>
      <w:r w:rsidR="00F01B04" w:rsidRPr="00F01B04">
        <w:rPr>
          <w:rFonts w:eastAsia="Times New Roman" w:cs="Calibri"/>
        </w:rPr>
        <w:t xml:space="preserve"> </w:t>
      </w:r>
      <w:proofErr w:type="spellStart"/>
      <w:r w:rsidR="00F01B04" w:rsidRPr="00F01B04">
        <w:rPr>
          <w:rFonts w:eastAsia="Times New Roman" w:cs="Calibri"/>
        </w:rPr>
        <w:t>perquè</w:t>
      </w:r>
      <w:proofErr w:type="spellEnd"/>
      <w:r w:rsidR="00F01B04" w:rsidRPr="00F01B04">
        <w:rPr>
          <w:rFonts w:eastAsia="Times New Roman" w:cs="Calibri"/>
        </w:rPr>
        <w:t xml:space="preserve"> siguen </w:t>
      </w:r>
      <w:proofErr w:type="spellStart"/>
      <w:r w:rsidR="00F01B04" w:rsidRPr="00F01B04">
        <w:rPr>
          <w:rFonts w:eastAsia="Times New Roman" w:cs="Calibri"/>
        </w:rPr>
        <w:t>tractats</w:t>
      </w:r>
      <w:proofErr w:type="spellEnd"/>
      <w:r w:rsidR="00F01B04" w:rsidRPr="00F01B04">
        <w:rPr>
          <w:rFonts w:eastAsia="Times New Roman" w:cs="Calibri"/>
        </w:rPr>
        <w:t xml:space="preserve"> de </w:t>
      </w:r>
      <w:proofErr w:type="spellStart"/>
      <w:r w:rsidR="00F01B04" w:rsidRPr="00F01B04">
        <w:rPr>
          <w:rFonts w:eastAsia="Times New Roman" w:cs="Calibri"/>
        </w:rPr>
        <w:t>conformitat</w:t>
      </w:r>
      <w:proofErr w:type="spellEnd"/>
      <w:r w:rsidR="00F01B04" w:rsidRPr="00F01B04">
        <w:rPr>
          <w:rFonts w:eastAsia="Times New Roman" w:cs="Calibri"/>
        </w:rPr>
        <w:t xml:space="preserve"> </w:t>
      </w:r>
      <w:proofErr w:type="spellStart"/>
      <w:r w:rsidR="00F01B04" w:rsidRPr="00F01B04">
        <w:rPr>
          <w:rFonts w:eastAsia="Times New Roman" w:cs="Calibri"/>
        </w:rPr>
        <w:t>amb</w:t>
      </w:r>
      <w:proofErr w:type="spellEnd"/>
      <w:r w:rsidR="00F01B04" w:rsidRPr="00F01B04">
        <w:rPr>
          <w:rFonts w:eastAsia="Times New Roman" w:cs="Calibri"/>
        </w:rPr>
        <w:t xml:space="preserve"> el Reial </w:t>
      </w:r>
      <w:proofErr w:type="spellStart"/>
      <w:r w:rsidR="00F01B04" w:rsidRPr="00F01B04">
        <w:rPr>
          <w:rFonts w:eastAsia="Times New Roman" w:cs="Calibri"/>
        </w:rPr>
        <w:t>decret</w:t>
      </w:r>
      <w:proofErr w:type="spellEnd"/>
      <w:r w:rsidR="00F01B04" w:rsidRPr="00F01B04">
        <w:rPr>
          <w:rFonts w:eastAsia="Times New Roman" w:cs="Calibri"/>
        </w:rPr>
        <w:t xml:space="preserve"> 244/2019, de 5 </w:t>
      </w:r>
      <w:proofErr w:type="spellStart"/>
      <w:r w:rsidR="00F01B04" w:rsidRPr="00F01B04">
        <w:rPr>
          <w:rFonts w:eastAsia="Times New Roman" w:cs="Calibri"/>
        </w:rPr>
        <w:t>d'abril</w:t>
      </w:r>
      <w:proofErr w:type="spellEnd"/>
      <w:r w:rsidR="00F01B04" w:rsidRPr="00F01B04">
        <w:rPr>
          <w:rFonts w:eastAsia="Times New Roman" w:cs="Calibri"/>
        </w:rPr>
        <w:t xml:space="preserve"> </w:t>
      </w:r>
      <w:proofErr w:type="spellStart"/>
      <w:r w:rsidR="00F01B04" w:rsidRPr="00F01B04">
        <w:rPr>
          <w:rFonts w:eastAsia="Times New Roman" w:cs="Calibri"/>
        </w:rPr>
        <w:t>pel</w:t>
      </w:r>
      <w:proofErr w:type="spellEnd"/>
      <w:r w:rsidR="00F01B04" w:rsidRPr="00F01B04">
        <w:rPr>
          <w:rFonts w:eastAsia="Times New Roman" w:cs="Calibri"/>
        </w:rPr>
        <w:t xml:space="preserve"> </w:t>
      </w:r>
      <w:proofErr w:type="spellStart"/>
      <w:r w:rsidR="00F01B04" w:rsidRPr="00F01B04">
        <w:rPr>
          <w:rFonts w:eastAsia="Times New Roman" w:cs="Calibri"/>
        </w:rPr>
        <w:t>qual</w:t>
      </w:r>
      <w:proofErr w:type="spellEnd"/>
      <w:r w:rsidR="00F01B04" w:rsidRPr="00F01B04">
        <w:rPr>
          <w:rFonts w:eastAsia="Times New Roman" w:cs="Calibri"/>
        </w:rPr>
        <w:t xml:space="preserve"> es regulen les </w:t>
      </w:r>
      <w:proofErr w:type="spellStart"/>
      <w:r w:rsidR="00F01B04" w:rsidRPr="00F01B04">
        <w:rPr>
          <w:rFonts w:eastAsia="Times New Roman" w:cs="Calibri"/>
        </w:rPr>
        <w:t>condicions</w:t>
      </w:r>
      <w:proofErr w:type="spellEnd"/>
      <w:r w:rsidR="00F01B04" w:rsidRPr="00F01B04">
        <w:rPr>
          <w:rFonts w:eastAsia="Times New Roman" w:cs="Calibri"/>
        </w:rPr>
        <w:t xml:space="preserve"> administratives, </w:t>
      </w:r>
      <w:proofErr w:type="spellStart"/>
      <w:r w:rsidR="00F01B04" w:rsidRPr="00F01B04">
        <w:rPr>
          <w:rFonts w:eastAsia="Times New Roman" w:cs="Calibri"/>
        </w:rPr>
        <w:t>tècniques</w:t>
      </w:r>
      <w:proofErr w:type="spellEnd"/>
      <w:r w:rsidR="00F01B04" w:rsidRPr="00F01B04">
        <w:rPr>
          <w:rFonts w:eastAsia="Times New Roman" w:cs="Calibri"/>
        </w:rPr>
        <w:t xml:space="preserve"> i </w:t>
      </w:r>
      <w:proofErr w:type="spellStart"/>
      <w:r w:rsidR="00F01B04" w:rsidRPr="00F01B04">
        <w:rPr>
          <w:rFonts w:eastAsia="Times New Roman" w:cs="Calibri"/>
        </w:rPr>
        <w:t>econòmiques</w:t>
      </w:r>
      <w:proofErr w:type="spellEnd"/>
      <w:r w:rsidR="00F01B04" w:rsidRPr="00F01B04">
        <w:rPr>
          <w:rFonts w:eastAsia="Times New Roman" w:cs="Calibri"/>
        </w:rPr>
        <w:t xml:space="preserve"> de </w:t>
      </w:r>
      <w:proofErr w:type="spellStart"/>
      <w:r w:rsidR="00F01B04" w:rsidRPr="00F01B04">
        <w:rPr>
          <w:rFonts w:eastAsia="Times New Roman" w:cs="Calibri"/>
        </w:rPr>
        <w:t>l'autoconsum</w:t>
      </w:r>
      <w:proofErr w:type="spellEnd"/>
      <w:r w:rsidR="00F01B04" w:rsidRPr="00F01B04">
        <w:rPr>
          <w:rFonts w:eastAsia="Times New Roman" w:cs="Calibri"/>
        </w:rPr>
        <w:t xml:space="preserve"> </w:t>
      </w:r>
      <w:proofErr w:type="spellStart"/>
      <w:r w:rsidR="00F01B04" w:rsidRPr="00F01B04">
        <w:rPr>
          <w:rFonts w:eastAsia="Times New Roman" w:cs="Calibri"/>
        </w:rPr>
        <w:t>d'energia</w:t>
      </w:r>
      <w:proofErr w:type="spellEnd"/>
      <w:r w:rsidR="00F01B04" w:rsidRPr="00F01B04">
        <w:rPr>
          <w:rFonts w:eastAsia="Times New Roman" w:cs="Calibri"/>
        </w:rPr>
        <w:t xml:space="preserve"> </w:t>
      </w:r>
      <w:proofErr w:type="spellStart"/>
      <w:r w:rsidR="00F01B04" w:rsidRPr="00F01B04">
        <w:rPr>
          <w:rFonts w:eastAsia="Times New Roman" w:cs="Calibri"/>
        </w:rPr>
        <w:t>elèctrica</w:t>
      </w:r>
      <w:proofErr w:type="spellEnd"/>
      <w:r w:rsidR="00F01B04" w:rsidRPr="00F01B04">
        <w:rPr>
          <w:rFonts w:eastAsia="Times New Roman" w:cs="Calibri"/>
        </w:rPr>
        <w:t xml:space="preserve"> i en </w:t>
      </w:r>
      <w:proofErr w:type="spellStart"/>
      <w:r w:rsidR="00F01B04" w:rsidRPr="00F01B04">
        <w:rPr>
          <w:rFonts w:eastAsia="Times New Roman" w:cs="Calibri"/>
        </w:rPr>
        <w:t>l'Orde</w:t>
      </w:r>
      <w:proofErr w:type="spellEnd"/>
      <w:r w:rsidR="00F01B04" w:rsidRPr="00F01B04">
        <w:rPr>
          <w:rFonts w:eastAsia="Times New Roman" w:cs="Calibri"/>
        </w:rPr>
        <w:t xml:space="preserve"> TED/1247/2021.</w:t>
      </w:r>
    </w:p>
    <w:p w14:paraId="2958CE90" w14:textId="77777777" w:rsidR="00F01B04" w:rsidRPr="00F01B04" w:rsidRDefault="00F01B04" w:rsidP="00F01B04">
      <w:pPr>
        <w:rPr>
          <w:rFonts w:eastAsia="Times New Roman" w:cs="Calibri"/>
        </w:rPr>
      </w:pPr>
      <w:r w:rsidRPr="00F01B04">
        <w:rPr>
          <w:rFonts w:eastAsia="Times New Roman" w:cs="Calibri"/>
        </w:rPr>
        <w:t xml:space="preserve">El Gestor </w:t>
      </w:r>
      <w:proofErr w:type="spellStart"/>
      <w:r w:rsidRPr="00F01B04">
        <w:rPr>
          <w:rFonts w:eastAsia="Times New Roman" w:cs="Calibri"/>
        </w:rPr>
        <w:t>d'autoconsum</w:t>
      </w:r>
      <w:proofErr w:type="spellEnd"/>
      <w:r w:rsidRPr="00F01B04">
        <w:rPr>
          <w:rFonts w:eastAsia="Times New Roman" w:cs="Calibri"/>
        </w:rPr>
        <w:t xml:space="preserve"> declara que ha </w:t>
      </w:r>
      <w:proofErr w:type="spellStart"/>
      <w:r w:rsidRPr="00F01B04">
        <w:rPr>
          <w:rFonts w:eastAsia="Times New Roman" w:cs="Calibri"/>
        </w:rPr>
        <w:t>informat</w:t>
      </w:r>
      <w:proofErr w:type="spellEnd"/>
      <w:r w:rsidRPr="00F01B04">
        <w:rPr>
          <w:rFonts w:eastAsia="Times New Roman" w:cs="Calibri"/>
        </w:rPr>
        <w:t xml:space="preserve"> </w:t>
      </w:r>
      <w:proofErr w:type="spellStart"/>
      <w:r w:rsidRPr="00F01B04">
        <w:rPr>
          <w:rFonts w:eastAsia="Times New Roman" w:cs="Calibri"/>
        </w:rPr>
        <w:t>els</w:t>
      </w:r>
      <w:proofErr w:type="spellEnd"/>
      <w:r w:rsidRPr="00F01B04">
        <w:rPr>
          <w:rFonts w:eastAsia="Times New Roman" w:cs="Calibri"/>
        </w:rPr>
        <w:t xml:space="preserve"> </w:t>
      </w:r>
      <w:proofErr w:type="spellStart"/>
      <w:r w:rsidRPr="00F01B04">
        <w:rPr>
          <w:rFonts w:eastAsia="Times New Roman" w:cs="Calibri"/>
        </w:rPr>
        <w:t>consumidors</w:t>
      </w:r>
      <w:proofErr w:type="spellEnd"/>
      <w:r w:rsidRPr="00F01B04">
        <w:rPr>
          <w:rFonts w:eastAsia="Times New Roman" w:cs="Calibri"/>
        </w:rPr>
        <w:t xml:space="preserve"> </w:t>
      </w:r>
      <w:proofErr w:type="spellStart"/>
      <w:r w:rsidRPr="00F01B04">
        <w:rPr>
          <w:rFonts w:eastAsia="Times New Roman" w:cs="Calibri"/>
        </w:rPr>
        <w:t>als</w:t>
      </w:r>
      <w:proofErr w:type="spellEnd"/>
      <w:r w:rsidRPr="00F01B04">
        <w:rPr>
          <w:rFonts w:eastAsia="Times New Roman" w:cs="Calibri"/>
        </w:rPr>
        <w:t xml:space="preserve"> </w:t>
      </w:r>
      <w:proofErr w:type="spellStart"/>
      <w:r w:rsidRPr="00F01B04">
        <w:rPr>
          <w:rFonts w:eastAsia="Times New Roman" w:cs="Calibri"/>
        </w:rPr>
        <w:t>quals</w:t>
      </w:r>
      <w:proofErr w:type="spellEnd"/>
      <w:r w:rsidRPr="00F01B04">
        <w:rPr>
          <w:rFonts w:eastAsia="Times New Roman" w:cs="Calibri"/>
        </w:rPr>
        <w:t xml:space="preserve"> representa de </w:t>
      </w:r>
      <w:proofErr w:type="spellStart"/>
      <w:r w:rsidRPr="00F01B04">
        <w:rPr>
          <w:rFonts w:eastAsia="Times New Roman" w:cs="Calibri"/>
        </w:rPr>
        <w:t>com</w:t>
      </w:r>
      <w:proofErr w:type="spellEnd"/>
      <w:r w:rsidRPr="00F01B04">
        <w:rPr>
          <w:rFonts w:eastAsia="Times New Roman" w:cs="Calibri"/>
        </w:rPr>
        <w:t xml:space="preserve"> i </w:t>
      </w:r>
      <w:proofErr w:type="spellStart"/>
      <w:r w:rsidRPr="00F01B04">
        <w:rPr>
          <w:rFonts w:eastAsia="Times New Roman" w:cs="Calibri"/>
        </w:rPr>
        <w:t>on</w:t>
      </w:r>
      <w:proofErr w:type="spellEnd"/>
      <w:r w:rsidRPr="00F01B04">
        <w:rPr>
          <w:rFonts w:eastAsia="Times New Roman" w:cs="Calibri"/>
        </w:rPr>
        <w:t xml:space="preserve"> poden </w:t>
      </w:r>
      <w:proofErr w:type="spellStart"/>
      <w:r w:rsidRPr="00F01B04">
        <w:rPr>
          <w:rFonts w:eastAsia="Times New Roman" w:cs="Calibri"/>
        </w:rPr>
        <w:t>obtindre</w:t>
      </w:r>
      <w:proofErr w:type="spellEnd"/>
      <w:r w:rsidRPr="00F01B04">
        <w:rPr>
          <w:rFonts w:eastAsia="Times New Roman" w:cs="Calibri"/>
        </w:rPr>
        <w:t xml:space="preserve"> </w:t>
      </w:r>
      <w:proofErr w:type="spellStart"/>
      <w:r w:rsidRPr="00F01B04">
        <w:rPr>
          <w:rFonts w:eastAsia="Times New Roman" w:cs="Calibri"/>
        </w:rPr>
        <w:t>més</w:t>
      </w:r>
      <w:proofErr w:type="spellEnd"/>
      <w:r w:rsidRPr="00F01B04">
        <w:rPr>
          <w:rFonts w:eastAsia="Times New Roman" w:cs="Calibri"/>
        </w:rPr>
        <w:t xml:space="preserve"> </w:t>
      </w:r>
      <w:proofErr w:type="spellStart"/>
      <w:r w:rsidRPr="00F01B04">
        <w:rPr>
          <w:rFonts w:eastAsia="Times New Roman" w:cs="Calibri"/>
        </w:rPr>
        <w:t>informació</w:t>
      </w:r>
      <w:proofErr w:type="spellEnd"/>
      <w:r w:rsidRPr="00F01B04">
        <w:rPr>
          <w:rFonts w:eastAsia="Times New Roman" w:cs="Calibri"/>
        </w:rPr>
        <w:t xml:space="preserve"> sobre el </w:t>
      </w:r>
      <w:proofErr w:type="spellStart"/>
      <w:r w:rsidRPr="00F01B04">
        <w:rPr>
          <w:rFonts w:eastAsia="Times New Roman" w:cs="Calibri"/>
        </w:rPr>
        <w:t>tractament</w:t>
      </w:r>
      <w:proofErr w:type="spellEnd"/>
      <w:r w:rsidRPr="00F01B04">
        <w:rPr>
          <w:rFonts w:eastAsia="Times New Roman" w:cs="Calibri"/>
        </w:rPr>
        <w:t xml:space="preserve"> de les </w:t>
      </w:r>
      <w:proofErr w:type="spellStart"/>
      <w:r w:rsidRPr="00F01B04">
        <w:rPr>
          <w:rFonts w:eastAsia="Times New Roman" w:cs="Calibri"/>
        </w:rPr>
        <w:t>seues</w:t>
      </w:r>
      <w:proofErr w:type="spellEnd"/>
      <w:r w:rsidRPr="00F01B04">
        <w:rPr>
          <w:rFonts w:eastAsia="Times New Roman" w:cs="Calibri"/>
        </w:rPr>
        <w:t xml:space="preserve"> dades que </w:t>
      </w:r>
      <w:proofErr w:type="spellStart"/>
      <w:r w:rsidRPr="00F01B04">
        <w:rPr>
          <w:rFonts w:eastAsia="Times New Roman" w:cs="Calibri"/>
        </w:rPr>
        <w:t>duu</w:t>
      </w:r>
      <w:proofErr w:type="spellEnd"/>
      <w:r w:rsidRPr="00F01B04">
        <w:rPr>
          <w:rFonts w:eastAsia="Times New Roman" w:cs="Calibri"/>
        </w:rPr>
        <w:t xml:space="preserve"> a </w:t>
      </w:r>
      <w:proofErr w:type="spellStart"/>
      <w:r w:rsidRPr="00F01B04">
        <w:rPr>
          <w:rFonts w:eastAsia="Times New Roman" w:cs="Calibri"/>
        </w:rPr>
        <w:t>terme</w:t>
      </w:r>
      <w:proofErr w:type="spellEnd"/>
      <w:r w:rsidRPr="00F01B04">
        <w:rPr>
          <w:rFonts w:eastAsia="Times New Roman" w:cs="Calibri"/>
        </w:rPr>
        <w:t xml:space="preserve"> la </w:t>
      </w:r>
      <w:proofErr w:type="spellStart"/>
      <w:r w:rsidRPr="00F01B04">
        <w:rPr>
          <w:rFonts w:eastAsia="Times New Roman" w:cs="Calibri"/>
        </w:rPr>
        <w:t>seua</w:t>
      </w:r>
      <w:proofErr w:type="spellEnd"/>
      <w:r w:rsidRPr="00F01B04">
        <w:rPr>
          <w:rFonts w:eastAsia="Times New Roman" w:cs="Calibri"/>
        </w:rPr>
        <w:t xml:space="preserve"> </w:t>
      </w:r>
      <w:proofErr w:type="spellStart"/>
      <w:r w:rsidRPr="00F01B04">
        <w:rPr>
          <w:rFonts w:eastAsia="Times New Roman" w:cs="Calibri"/>
        </w:rPr>
        <w:t>comercialitzadora</w:t>
      </w:r>
      <w:proofErr w:type="spellEnd"/>
      <w:r w:rsidRPr="00F01B04">
        <w:rPr>
          <w:rFonts w:eastAsia="Times New Roman" w:cs="Calibri"/>
        </w:rPr>
        <w:t xml:space="preserve"> actual, </w:t>
      </w:r>
      <w:proofErr w:type="spellStart"/>
      <w:r w:rsidRPr="00F01B04">
        <w:rPr>
          <w:rFonts w:eastAsia="Times New Roman" w:cs="Calibri"/>
        </w:rPr>
        <w:t>inclosa</w:t>
      </w:r>
      <w:proofErr w:type="spellEnd"/>
      <w:r w:rsidRPr="00F01B04">
        <w:rPr>
          <w:rFonts w:eastAsia="Times New Roman" w:cs="Calibri"/>
        </w:rPr>
        <w:t xml:space="preserve"> la forma en la </w:t>
      </w:r>
      <w:proofErr w:type="spellStart"/>
      <w:r w:rsidRPr="00F01B04">
        <w:rPr>
          <w:rFonts w:eastAsia="Times New Roman" w:cs="Calibri"/>
        </w:rPr>
        <w:t>qual</w:t>
      </w:r>
      <w:proofErr w:type="spellEnd"/>
      <w:r w:rsidRPr="00F01B04">
        <w:rPr>
          <w:rFonts w:eastAsia="Times New Roman" w:cs="Calibri"/>
        </w:rPr>
        <w:t xml:space="preserve"> poden </w:t>
      </w:r>
      <w:proofErr w:type="spellStart"/>
      <w:r w:rsidRPr="00F01B04">
        <w:rPr>
          <w:rFonts w:eastAsia="Times New Roman" w:cs="Calibri"/>
        </w:rPr>
        <w:t>exercir</w:t>
      </w:r>
      <w:proofErr w:type="spellEnd"/>
      <w:r w:rsidRPr="00F01B04">
        <w:rPr>
          <w:rFonts w:eastAsia="Times New Roman" w:cs="Calibri"/>
        </w:rPr>
        <w:t xml:space="preserve"> </w:t>
      </w:r>
      <w:proofErr w:type="spellStart"/>
      <w:r w:rsidRPr="00F01B04">
        <w:rPr>
          <w:rFonts w:eastAsia="Times New Roman" w:cs="Calibri"/>
        </w:rPr>
        <w:t>els</w:t>
      </w:r>
      <w:proofErr w:type="spellEnd"/>
      <w:r w:rsidRPr="00F01B04">
        <w:rPr>
          <w:rFonts w:eastAsia="Times New Roman" w:cs="Calibri"/>
        </w:rPr>
        <w:t xml:space="preserve"> </w:t>
      </w:r>
      <w:proofErr w:type="spellStart"/>
      <w:r w:rsidRPr="00F01B04">
        <w:rPr>
          <w:rFonts w:eastAsia="Times New Roman" w:cs="Calibri"/>
        </w:rPr>
        <w:t>seus</w:t>
      </w:r>
      <w:proofErr w:type="spellEnd"/>
      <w:r w:rsidRPr="00F01B04">
        <w:rPr>
          <w:rFonts w:eastAsia="Times New Roman" w:cs="Calibri"/>
        </w:rPr>
        <w:t xml:space="preserve"> </w:t>
      </w:r>
      <w:proofErr w:type="spellStart"/>
      <w:r w:rsidRPr="00F01B04">
        <w:rPr>
          <w:rFonts w:eastAsia="Times New Roman" w:cs="Calibri"/>
        </w:rPr>
        <w:t>drets</w:t>
      </w:r>
      <w:proofErr w:type="spellEnd"/>
      <w:r w:rsidRPr="00F01B04">
        <w:rPr>
          <w:rFonts w:eastAsia="Times New Roman" w:cs="Calibri"/>
        </w:rPr>
        <w:t xml:space="preserve"> a través de la </w:t>
      </w:r>
      <w:proofErr w:type="spellStart"/>
      <w:r w:rsidRPr="00F01B04">
        <w:rPr>
          <w:rFonts w:eastAsia="Times New Roman" w:cs="Calibri"/>
        </w:rPr>
        <w:t>pàgina</w:t>
      </w:r>
      <w:proofErr w:type="spellEnd"/>
      <w:r w:rsidRPr="00F01B04">
        <w:rPr>
          <w:rFonts w:eastAsia="Times New Roman" w:cs="Calibri"/>
        </w:rPr>
        <w:t xml:space="preserve"> web de la </w:t>
      </w:r>
      <w:proofErr w:type="spellStart"/>
      <w:r w:rsidRPr="00F01B04">
        <w:rPr>
          <w:rFonts w:eastAsia="Times New Roman" w:cs="Calibri"/>
        </w:rPr>
        <w:t>seua</w:t>
      </w:r>
      <w:proofErr w:type="spellEnd"/>
      <w:r w:rsidRPr="00F01B04">
        <w:rPr>
          <w:rFonts w:eastAsia="Times New Roman" w:cs="Calibri"/>
        </w:rPr>
        <w:t xml:space="preserve"> </w:t>
      </w:r>
      <w:proofErr w:type="spellStart"/>
      <w:r w:rsidRPr="00F01B04">
        <w:rPr>
          <w:rFonts w:eastAsia="Times New Roman" w:cs="Calibri"/>
        </w:rPr>
        <w:t>comercialitzadora</w:t>
      </w:r>
      <w:proofErr w:type="spellEnd"/>
      <w:r w:rsidRPr="00F01B04">
        <w:rPr>
          <w:rFonts w:eastAsia="Times New Roman" w:cs="Calibri"/>
        </w:rPr>
        <w:t xml:space="preserve"> actual.</w:t>
      </w:r>
    </w:p>
    <w:p w14:paraId="4EF942F4" w14:textId="77777777" w:rsidR="00F01B04" w:rsidRPr="00F01B04" w:rsidRDefault="00F01B04" w:rsidP="00F01B04">
      <w:pPr>
        <w:rPr>
          <w:rFonts w:eastAsia="Times New Roman" w:cs="Calibri"/>
        </w:rPr>
      </w:pPr>
      <w:r w:rsidRPr="00F01B04">
        <w:rPr>
          <w:rFonts w:eastAsia="Times New Roman" w:cs="Calibri"/>
        </w:rPr>
        <w:t xml:space="preserve">Esta </w:t>
      </w:r>
      <w:proofErr w:type="spellStart"/>
      <w:r w:rsidRPr="00F01B04">
        <w:rPr>
          <w:rFonts w:eastAsia="Times New Roman" w:cs="Calibri"/>
        </w:rPr>
        <w:t>manifestació</w:t>
      </w:r>
      <w:proofErr w:type="spellEnd"/>
      <w:r w:rsidRPr="00F01B04">
        <w:rPr>
          <w:rFonts w:eastAsia="Times New Roman" w:cs="Calibri"/>
        </w:rPr>
        <w:t xml:space="preserve"> </w:t>
      </w:r>
      <w:proofErr w:type="spellStart"/>
      <w:r w:rsidRPr="00F01B04">
        <w:rPr>
          <w:rFonts w:eastAsia="Times New Roman" w:cs="Calibri"/>
        </w:rPr>
        <w:t>és</w:t>
      </w:r>
      <w:proofErr w:type="spellEnd"/>
      <w:r w:rsidRPr="00F01B04">
        <w:rPr>
          <w:rFonts w:eastAsia="Times New Roman" w:cs="Calibri"/>
        </w:rPr>
        <w:t xml:space="preserve"> fidel i </w:t>
      </w:r>
      <w:proofErr w:type="spellStart"/>
      <w:r w:rsidRPr="00F01B04">
        <w:rPr>
          <w:rFonts w:eastAsia="Times New Roman" w:cs="Calibri"/>
        </w:rPr>
        <w:t>autèntica</w:t>
      </w:r>
      <w:proofErr w:type="spellEnd"/>
      <w:r w:rsidRPr="00F01B04">
        <w:rPr>
          <w:rFonts w:eastAsia="Times New Roman" w:cs="Calibri"/>
        </w:rPr>
        <w:t xml:space="preserve"> i en </w:t>
      </w:r>
      <w:proofErr w:type="spellStart"/>
      <w:r w:rsidRPr="00F01B04">
        <w:rPr>
          <w:rFonts w:eastAsia="Times New Roman" w:cs="Calibri"/>
        </w:rPr>
        <w:t>virtut</w:t>
      </w:r>
      <w:proofErr w:type="spellEnd"/>
      <w:r w:rsidRPr="00F01B04">
        <w:rPr>
          <w:rFonts w:eastAsia="Times New Roman" w:cs="Calibri"/>
        </w:rPr>
        <w:t xml:space="preserve"> </w:t>
      </w:r>
      <w:proofErr w:type="spellStart"/>
      <w:r w:rsidRPr="00F01B04">
        <w:rPr>
          <w:rFonts w:eastAsia="Times New Roman" w:cs="Calibri"/>
        </w:rPr>
        <w:t>d'esta</w:t>
      </w:r>
      <w:proofErr w:type="spellEnd"/>
      <w:r w:rsidRPr="00F01B04">
        <w:rPr>
          <w:rFonts w:eastAsia="Times New Roman" w:cs="Calibri"/>
        </w:rPr>
        <w:t xml:space="preserve">, el Gestor </w:t>
      </w:r>
      <w:proofErr w:type="spellStart"/>
      <w:r w:rsidRPr="00F01B04">
        <w:rPr>
          <w:rFonts w:eastAsia="Times New Roman" w:cs="Calibri"/>
        </w:rPr>
        <w:t>d'autoconsum</w:t>
      </w:r>
      <w:proofErr w:type="spellEnd"/>
      <w:r w:rsidRPr="00F01B04">
        <w:rPr>
          <w:rFonts w:eastAsia="Times New Roman" w:cs="Calibri"/>
        </w:rPr>
        <w:t xml:space="preserve"> </w:t>
      </w:r>
      <w:proofErr w:type="spellStart"/>
      <w:r w:rsidRPr="00F01B04">
        <w:rPr>
          <w:rFonts w:eastAsia="Times New Roman" w:cs="Calibri"/>
        </w:rPr>
        <w:t>assumix</w:t>
      </w:r>
      <w:proofErr w:type="spellEnd"/>
      <w:r w:rsidRPr="00F01B04">
        <w:rPr>
          <w:rFonts w:eastAsia="Times New Roman" w:cs="Calibri"/>
        </w:rPr>
        <w:t xml:space="preserve"> totes les </w:t>
      </w:r>
      <w:proofErr w:type="spellStart"/>
      <w:r w:rsidRPr="00F01B04">
        <w:rPr>
          <w:rFonts w:eastAsia="Times New Roman" w:cs="Calibri"/>
        </w:rPr>
        <w:t>responsabilitats</w:t>
      </w:r>
      <w:proofErr w:type="spellEnd"/>
      <w:r w:rsidRPr="00F01B04">
        <w:rPr>
          <w:rFonts w:eastAsia="Times New Roman" w:cs="Calibri"/>
        </w:rPr>
        <w:t xml:space="preserve"> </w:t>
      </w:r>
      <w:proofErr w:type="spellStart"/>
      <w:r w:rsidRPr="00F01B04">
        <w:rPr>
          <w:rFonts w:eastAsia="Times New Roman" w:cs="Calibri"/>
        </w:rPr>
        <w:t>legals</w:t>
      </w:r>
      <w:proofErr w:type="spellEnd"/>
      <w:r w:rsidRPr="00F01B04">
        <w:rPr>
          <w:rFonts w:eastAsia="Times New Roman" w:cs="Calibri"/>
        </w:rPr>
        <w:t xml:space="preserve"> derivades de la </w:t>
      </w:r>
      <w:proofErr w:type="spellStart"/>
      <w:r w:rsidRPr="00F01B04">
        <w:rPr>
          <w:rFonts w:eastAsia="Times New Roman" w:cs="Calibri"/>
        </w:rPr>
        <w:t>falsedat</w:t>
      </w:r>
      <w:proofErr w:type="spellEnd"/>
      <w:r w:rsidRPr="00F01B04">
        <w:rPr>
          <w:rFonts w:eastAsia="Times New Roman" w:cs="Calibri"/>
        </w:rPr>
        <w:t xml:space="preserve"> o </w:t>
      </w:r>
      <w:proofErr w:type="spellStart"/>
      <w:r w:rsidRPr="00F01B04">
        <w:rPr>
          <w:rFonts w:eastAsia="Times New Roman" w:cs="Calibri"/>
        </w:rPr>
        <w:t>omissió</w:t>
      </w:r>
      <w:proofErr w:type="spellEnd"/>
      <w:r w:rsidRPr="00F01B04">
        <w:rPr>
          <w:rFonts w:eastAsia="Times New Roman" w:cs="Calibri"/>
        </w:rPr>
        <w:t xml:space="preserve"> </w:t>
      </w:r>
      <w:proofErr w:type="spellStart"/>
      <w:r w:rsidRPr="00F01B04">
        <w:rPr>
          <w:rFonts w:eastAsia="Times New Roman" w:cs="Calibri"/>
        </w:rPr>
        <w:t>conscient</w:t>
      </w:r>
      <w:proofErr w:type="spellEnd"/>
      <w:r w:rsidRPr="00F01B04">
        <w:rPr>
          <w:rFonts w:eastAsia="Times New Roman" w:cs="Calibri"/>
        </w:rPr>
        <w:t>.</w:t>
      </w:r>
    </w:p>
    <w:p w14:paraId="23731847" w14:textId="4B8A5FE9" w:rsidR="00F01B04" w:rsidRDefault="00F01B04" w:rsidP="00F01B04">
      <w:pPr>
        <w:spacing w:before="0"/>
        <w:rPr>
          <w:rFonts w:eastAsia="Times New Roman" w:cs="Calibri"/>
        </w:rPr>
      </w:pPr>
      <w:r w:rsidRPr="00F01B04">
        <w:rPr>
          <w:rFonts w:eastAsia="Times New Roman" w:cs="Calibri"/>
        </w:rPr>
        <w:t xml:space="preserve">Queda </w:t>
      </w:r>
      <w:proofErr w:type="spellStart"/>
      <w:r w:rsidRPr="00F01B04">
        <w:rPr>
          <w:rFonts w:eastAsia="Times New Roman" w:cs="Calibri"/>
        </w:rPr>
        <w:t>prohibit</w:t>
      </w:r>
      <w:proofErr w:type="spellEnd"/>
      <w:r w:rsidRPr="00F01B04">
        <w:rPr>
          <w:rFonts w:eastAsia="Times New Roman" w:cs="Calibri"/>
        </w:rPr>
        <w:t xml:space="preserve"> el </w:t>
      </w:r>
      <w:proofErr w:type="spellStart"/>
      <w:r w:rsidRPr="00F01B04">
        <w:rPr>
          <w:rFonts w:eastAsia="Times New Roman" w:cs="Calibri"/>
        </w:rPr>
        <w:t>tractament</w:t>
      </w:r>
      <w:proofErr w:type="spellEnd"/>
      <w:r w:rsidRPr="00F01B04">
        <w:rPr>
          <w:rFonts w:eastAsia="Times New Roman" w:cs="Calibri"/>
        </w:rPr>
        <w:t xml:space="preserve"> de les dades </w:t>
      </w:r>
      <w:proofErr w:type="spellStart"/>
      <w:r w:rsidRPr="00F01B04">
        <w:rPr>
          <w:rFonts w:eastAsia="Times New Roman" w:cs="Calibri"/>
        </w:rPr>
        <w:t>personals</w:t>
      </w:r>
      <w:proofErr w:type="spellEnd"/>
      <w:r w:rsidRPr="00F01B04">
        <w:rPr>
          <w:rFonts w:eastAsia="Times New Roman" w:cs="Calibri"/>
        </w:rPr>
        <w:t xml:space="preserve"> </w:t>
      </w:r>
      <w:proofErr w:type="spellStart"/>
      <w:r w:rsidRPr="00F01B04">
        <w:rPr>
          <w:rFonts w:eastAsia="Times New Roman" w:cs="Calibri"/>
        </w:rPr>
        <w:t>dels</w:t>
      </w:r>
      <w:proofErr w:type="spellEnd"/>
      <w:r w:rsidRPr="00F01B04">
        <w:rPr>
          <w:rFonts w:eastAsia="Times New Roman" w:cs="Calibri"/>
        </w:rPr>
        <w:t xml:space="preserve"> </w:t>
      </w:r>
      <w:proofErr w:type="spellStart"/>
      <w:r w:rsidRPr="00F01B04">
        <w:rPr>
          <w:rFonts w:eastAsia="Times New Roman" w:cs="Calibri"/>
        </w:rPr>
        <w:t>firmants</w:t>
      </w:r>
      <w:proofErr w:type="spellEnd"/>
      <w:r w:rsidRPr="00F01B04">
        <w:rPr>
          <w:rFonts w:eastAsia="Times New Roman" w:cs="Calibri"/>
        </w:rPr>
        <w:t xml:space="preserve"> </w:t>
      </w:r>
      <w:proofErr w:type="spellStart"/>
      <w:r w:rsidRPr="00F01B04">
        <w:rPr>
          <w:rFonts w:eastAsia="Times New Roman" w:cs="Calibri"/>
        </w:rPr>
        <w:t>d'este</w:t>
      </w:r>
      <w:proofErr w:type="spellEnd"/>
      <w:r w:rsidRPr="00F01B04">
        <w:rPr>
          <w:rFonts w:eastAsia="Times New Roman" w:cs="Calibri"/>
        </w:rPr>
        <w:t xml:space="preserve"> </w:t>
      </w:r>
      <w:proofErr w:type="spellStart"/>
      <w:r w:rsidRPr="00F01B04">
        <w:rPr>
          <w:rFonts w:eastAsia="Times New Roman" w:cs="Calibri"/>
        </w:rPr>
        <w:t>document</w:t>
      </w:r>
      <w:proofErr w:type="spellEnd"/>
      <w:r w:rsidRPr="00F01B04">
        <w:rPr>
          <w:rFonts w:eastAsia="Times New Roman" w:cs="Calibri"/>
        </w:rPr>
        <w:t xml:space="preserve"> </w:t>
      </w:r>
      <w:proofErr w:type="spellStart"/>
      <w:r w:rsidRPr="00F01B04">
        <w:rPr>
          <w:rFonts w:eastAsia="Times New Roman" w:cs="Calibri"/>
        </w:rPr>
        <w:t>amb</w:t>
      </w:r>
      <w:proofErr w:type="spellEnd"/>
      <w:r w:rsidRPr="00F01B04">
        <w:rPr>
          <w:rFonts w:eastAsia="Times New Roman" w:cs="Calibri"/>
        </w:rPr>
        <w:t xml:space="preserve"> </w:t>
      </w:r>
      <w:proofErr w:type="spellStart"/>
      <w:r w:rsidRPr="00F01B04">
        <w:rPr>
          <w:rFonts w:eastAsia="Times New Roman" w:cs="Calibri"/>
        </w:rPr>
        <w:t>finalitats</w:t>
      </w:r>
      <w:proofErr w:type="spellEnd"/>
      <w:r w:rsidRPr="00F01B04">
        <w:rPr>
          <w:rFonts w:eastAsia="Times New Roman" w:cs="Calibri"/>
        </w:rPr>
        <w:t xml:space="preserve"> </w:t>
      </w:r>
      <w:proofErr w:type="spellStart"/>
      <w:r w:rsidRPr="00F01B04">
        <w:rPr>
          <w:rFonts w:eastAsia="Times New Roman" w:cs="Calibri"/>
        </w:rPr>
        <w:t>distints</w:t>
      </w:r>
      <w:proofErr w:type="spellEnd"/>
      <w:r w:rsidRPr="00F01B04">
        <w:rPr>
          <w:rFonts w:eastAsia="Times New Roman" w:cs="Calibri"/>
        </w:rPr>
        <w:t xml:space="preserve"> </w:t>
      </w:r>
      <w:proofErr w:type="spellStart"/>
      <w:r w:rsidRPr="00F01B04">
        <w:rPr>
          <w:rFonts w:eastAsia="Times New Roman" w:cs="Calibri"/>
        </w:rPr>
        <w:t>d'aquells</w:t>
      </w:r>
      <w:proofErr w:type="spellEnd"/>
      <w:r w:rsidRPr="00F01B04">
        <w:rPr>
          <w:rFonts w:eastAsia="Times New Roman" w:cs="Calibri"/>
        </w:rPr>
        <w:t xml:space="preserve"> per </w:t>
      </w:r>
      <w:proofErr w:type="spellStart"/>
      <w:r w:rsidRPr="00F01B04">
        <w:rPr>
          <w:rFonts w:eastAsia="Times New Roman" w:cs="Calibri"/>
        </w:rPr>
        <w:t>als</w:t>
      </w:r>
      <w:proofErr w:type="spellEnd"/>
      <w:r w:rsidRPr="00F01B04">
        <w:rPr>
          <w:rFonts w:eastAsia="Times New Roman" w:cs="Calibri"/>
        </w:rPr>
        <w:t xml:space="preserve"> </w:t>
      </w:r>
      <w:proofErr w:type="spellStart"/>
      <w:r w:rsidRPr="00F01B04">
        <w:rPr>
          <w:rFonts w:eastAsia="Times New Roman" w:cs="Calibri"/>
        </w:rPr>
        <w:t>quals</w:t>
      </w:r>
      <w:proofErr w:type="spellEnd"/>
      <w:r w:rsidRPr="00F01B04">
        <w:rPr>
          <w:rFonts w:eastAsia="Times New Roman" w:cs="Calibri"/>
        </w:rPr>
        <w:t xml:space="preserve"> </w:t>
      </w:r>
      <w:proofErr w:type="spellStart"/>
      <w:r w:rsidRPr="00F01B04">
        <w:rPr>
          <w:rFonts w:eastAsia="Times New Roman" w:cs="Calibri"/>
        </w:rPr>
        <w:t>hagen</w:t>
      </w:r>
      <w:proofErr w:type="spellEnd"/>
      <w:r w:rsidRPr="00F01B04">
        <w:rPr>
          <w:rFonts w:eastAsia="Times New Roman" w:cs="Calibri"/>
        </w:rPr>
        <w:t xml:space="preserve"> </w:t>
      </w:r>
      <w:proofErr w:type="spellStart"/>
      <w:r w:rsidRPr="00F01B04">
        <w:rPr>
          <w:rFonts w:eastAsia="Times New Roman" w:cs="Calibri"/>
        </w:rPr>
        <w:t>sigut</w:t>
      </w:r>
      <w:proofErr w:type="spellEnd"/>
      <w:r w:rsidRPr="00F01B04">
        <w:rPr>
          <w:rFonts w:eastAsia="Times New Roman" w:cs="Calibri"/>
        </w:rPr>
        <w:t xml:space="preserve"> </w:t>
      </w:r>
      <w:proofErr w:type="spellStart"/>
      <w:r w:rsidRPr="00F01B04">
        <w:rPr>
          <w:rFonts w:eastAsia="Times New Roman" w:cs="Calibri"/>
        </w:rPr>
        <w:t>arreplegats</w:t>
      </w:r>
      <w:proofErr w:type="spellEnd"/>
      <w:r w:rsidRPr="00F01B04">
        <w:rPr>
          <w:rFonts w:eastAsia="Times New Roman" w:cs="Calibri"/>
        </w:rPr>
        <w:t xml:space="preserve"> </w:t>
      </w:r>
      <w:proofErr w:type="spellStart"/>
      <w:r w:rsidRPr="00F01B04">
        <w:rPr>
          <w:rFonts w:eastAsia="Times New Roman" w:cs="Calibri"/>
        </w:rPr>
        <w:t>inicialment</w:t>
      </w:r>
      <w:proofErr w:type="spellEnd"/>
      <w:r w:rsidRPr="00F01B04">
        <w:rPr>
          <w:rFonts w:eastAsia="Times New Roman" w:cs="Calibri"/>
        </w:rPr>
        <w:t xml:space="preserve">, i no </w:t>
      </w:r>
      <w:proofErr w:type="spellStart"/>
      <w:r w:rsidRPr="00F01B04">
        <w:rPr>
          <w:rFonts w:eastAsia="Times New Roman" w:cs="Calibri"/>
        </w:rPr>
        <w:t>podran</w:t>
      </w:r>
      <w:proofErr w:type="spellEnd"/>
      <w:r w:rsidRPr="00F01B04">
        <w:rPr>
          <w:rFonts w:eastAsia="Times New Roman" w:cs="Calibri"/>
        </w:rPr>
        <w:t xml:space="preserve"> </w:t>
      </w:r>
      <w:proofErr w:type="spellStart"/>
      <w:r w:rsidRPr="00F01B04">
        <w:rPr>
          <w:rFonts w:eastAsia="Times New Roman" w:cs="Calibri"/>
        </w:rPr>
        <w:t>utilitzar</w:t>
      </w:r>
      <w:proofErr w:type="spellEnd"/>
      <w:r w:rsidRPr="00F01B04">
        <w:rPr>
          <w:rFonts w:eastAsia="Times New Roman" w:cs="Calibri"/>
        </w:rPr>
        <w:t xml:space="preserve">-se per a </w:t>
      </w:r>
      <w:proofErr w:type="spellStart"/>
      <w:r w:rsidRPr="00F01B04">
        <w:rPr>
          <w:rFonts w:eastAsia="Times New Roman" w:cs="Calibri"/>
        </w:rPr>
        <w:t>cap</w:t>
      </w:r>
      <w:proofErr w:type="spellEnd"/>
      <w:r w:rsidRPr="00F01B04">
        <w:rPr>
          <w:rFonts w:eastAsia="Times New Roman" w:cs="Calibri"/>
        </w:rPr>
        <w:t xml:space="preserve"> </w:t>
      </w:r>
      <w:proofErr w:type="spellStart"/>
      <w:r w:rsidRPr="00F01B04">
        <w:rPr>
          <w:rFonts w:eastAsia="Times New Roman" w:cs="Calibri"/>
        </w:rPr>
        <w:t>altre</w:t>
      </w:r>
      <w:proofErr w:type="spellEnd"/>
      <w:r w:rsidRPr="00F01B04">
        <w:rPr>
          <w:rFonts w:eastAsia="Times New Roman" w:cs="Calibri"/>
        </w:rPr>
        <w:t xml:space="preserve"> fi </w:t>
      </w:r>
      <w:proofErr w:type="spellStart"/>
      <w:r w:rsidRPr="00F01B04">
        <w:rPr>
          <w:rFonts w:eastAsia="Times New Roman" w:cs="Calibri"/>
        </w:rPr>
        <w:t>distint</w:t>
      </w:r>
      <w:proofErr w:type="spellEnd"/>
      <w:r w:rsidRPr="00F01B04">
        <w:rPr>
          <w:rFonts w:eastAsia="Times New Roman" w:cs="Calibri"/>
        </w:rPr>
        <w:t xml:space="preserve"> de </w:t>
      </w:r>
      <w:proofErr w:type="spellStart"/>
      <w:r w:rsidRPr="00F01B04">
        <w:rPr>
          <w:rFonts w:eastAsia="Times New Roman" w:cs="Calibri"/>
        </w:rPr>
        <w:t>l'autorització</w:t>
      </w:r>
      <w:proofErr w:type="spellEnd"/>
      <w:r w:rsidRPr="00F01B04">
        <w:rPr>
          <w:rFonts w:eastAsia="Times New Roman" w:cs="Calibri"/>
        </w:rPr>
        <w:t xml:space="preserve"> al </w:t>
      </w:r>
      <w:r w:rsidRPr="00F01B04">
        <w:rPr>
          <w:rFonts w:eastAsia="Times New Roman" w:cs="Calibri"/>
          <w:b/>
          <w:bCs/>
        </w:rPr>
        <w:t xml:space="preserve">Gestor </w:t>
      </w:r>
      <w:proofErr w:type="spellStart"/>
      <w:r w:rsidRPr="00F01B04">
        <w:rPr>
          <w:rFonts w:eastAsia="Times New Roman" w:cs="Calibri"/>
          <w:b/>
          <w:bCs/>
        </w:rPr>
        <w:t>d'autoconsum</w:t>
      </w:r>
      <w:proofErr w:type="spellEnd"/>
      <w:r w:rsidRPr="00F01B04">
        <w:rPr>
          <w:rFonts w:eastAsia="Times New Roman" w:cs="Calibri"/>
          <w:b/>
          <w:bCs/>
        </w:rPr>
        <w:t>.</w:t>
      </w:r>
    </w:p>
    <w:p w14:paraId="31C99910" w14:textId="71CEBE9A" w:rsidR="00EF75D4" w:rsidRPr="0036682A" w:rsidRDefault="00EF75D4" w:rsidP="00F01B04">
      <w:pPr>
        <w:spacing w:before="0"/>
        <w:rPr>
          <w:rFonts w:eastAsia="Times New Roman" w:cs="Calibri"/>
        </w:rPr>
      </w:pPr>
      <w:r w:rsidRPr="0036682A">
        <w:rPr>
          <w:rFonts w:eastAsia="Times New Roman" w:cs="Calibri"/>
        </w:rPr>
        <w:t xml:space="preserve">El </w:t>
      </w:r>
      <w:r w:rsidRPr="0036682A">
        <w:rPr>
          <w:rFonts w:eastAsia="Times New Roman" w:cs="Calibri"/>
          <w:b/>
          <w:bCs/>
          <w:i/>
          <w:iCs/>
        </w:rPr>
        <w:t xml:space="preserve">Gestor de autoconsumo </w:t>
      </w:r>
      <w:r w:rsidRPr="0036682A">
        <w:rPr>
          <w:rFonts w:eastAsia="Times New Roman" w:cs="Calibri"/>
        </w:rPr>
        <w:t>declara que cuenta con la autorización de cada uno d</w:t>
      </w:r>
      <w:r>
        <w:rPr>
          <w:rFonts w:eastAsia="Times New Roman" w:cs="Calibri"/>
        </w:rPr>
        <w:t>e l</w:t>
      </w:r>
      <w:r w:rsidRPr="0036682A">
        <w:rPr>
          <w:rFonts w:eastAsia="Times New Roman" w:cs="Calibri"/>
        </w:rPr>
        <w:t>os consumidores asociados y que les ha informado de que sus datos se comunicarán a su comercializadora correspondiente para que sean tratados en conformidad con el Real Decreto 244/2019</w:t>
      </w:r>
      <w:r>
        <w:rPr>
          <w:rFonts w:eastAsia="Times New Roman" w:cs="Calibri"/>
        </w:rPr>
        <w:t>,</w:t>
      </w:r>
      <w:r w:rsidRPr="0036682A">
        <w:rPr>
          <w:rFonts w:eastAsia="Times New Roman" w:cs="Calibri"/>
        </w:rPr>
        <w:t xml:space="preserve"> de 5 de abril por el que se regulan las condiciones administrativas, técnicas y económicas del autoconsumo de energía eléctrica y en la Orden TED/1247/20</w:t>
      </w:r>
      <w:r>
        <w:rPr>
          <w:rFonts w:eastAsia="Times New Roman" w:cs="Calibri"/>
        </w:rPr>
        <w:t>21</w:t>
      </w:r>
      <w:r w:rsidRPr="0036682A">
        <w:rPr>
          <w:rFonts w:eastAsia="Times New Roman" w:cs="Calibri"/>
        </w:rPr>
        <w:t>.</w:t>
      </w:r>
    </w:p>
    <w:p w14:paraId="1E01BD93" w14:textId="77777777" w:rsidR="00EF75D4" w:rsidRPr="0036682A" w:rsidRDefault="00EF75D4" w:rsidP="00EF75D4">
      <w:pPr>
        <w:rPr>
          <w:rFonts w:eastAsia="Times New Roman" w:cs="Calibri"/>
        </w:rPr>
      </w:pPr>
      <w:r w:rsidRPr="0036682A">
        <w:rPr>
          <w:rFonts w:eastAsia="Times New Roman" w:cs="Calibri"/>
        </w:rPr>
        <w:t xml:space="preserve">El </w:t>
      </w:r>
      <w:r w:rsidRPr="0036682A">
        <w:rPr>
          <w:rFonts w:eastAsia="Times New Roman" w:cs="Calibri"/>
          <w:b/>
          <w:bCs/>
          <w:i/>
          <w:iCs/>
        </w:rPr>
        <w:t xml:space="preserve">Gestor de autoconsumo </w:t>
      </w:r>
      <w:r w:rsidRPr="0036682A">
        <w:rPr>
          <w:rFonts w:eastAsia="Times New Roman" w:cs="Calibri"/>
        </w:rPr>
        <w:t>declara que ha informado a los consumidores a los que representa de cómo y dónde pueden obtener más información sobre el tratamiento de sus datos que lleva a cabo su comercializadora actual, incluida la forma en la que pueden ejercer sus derechos a través de la página web de su comercializadora actual.</w:t>
      </w:r>
    </w:p>
    <w:p w14:paraId="43D2842C" w14:textId="77777777" w:rsidR="00EF75D4" w:rsidRPr="0036682A" w:rsidRDefault="00EF75D4" w:rsidP="00EF75D4">
      <w:pPr>
        <w:rPr>
          <w:rFonts w:eastAsia="Times New Roman" w:cs="Calibri"/>
        </w:rPr>
      </w:pPr>
      <w:r w:rsidRPr="0036682A">
        <w:rPr>
          <w:rFonts w:eastAsia="Times New Roman" w:cs="Calibri"/>
        </w:rPr>
        <w:t xml:space="preserve">Esta manifestación es fiel y auténtica y en virtud de ésta, el </w:t>
      </w:r>
      <w:r w:rsidRPr="00B04ADF">
        <w:rPr>
          <w:rFonts w:eastAsia="Times New Roman" w:cs="Calibri"/>
          <w:b/>
          <w:bCs/>
          <w:i/>
          <w:iCs/>
        </w:rPr>
        <w:t>Gestor de autoconsumo</w:t>
      </w:r>
      <w:r w:rsidRPr="0036682A">
        <w:rPr>
          <w:rFonts w:eastAsia="Times New Roman" w:cs="Calibri"/>
          <w:b/>
          <w:bCs/>
        </w:rPr>
        <w:t xml:space="preserve"> </w:t>
      </w:r>
      <w:r w:rsidRPr="0036682A">
        <w:rPr>
          <w:rFonts w:eastAsia="Times New Roman" w:cs="Calibri"/>
        </w:rPr>
        <w:t>asume todas las responsabilidades legales derivadas de la falsedad u omisión consciente</w:t>
      </w:r>
      <w:r>
        <w:rPr>
          <w:rFonts w:eastAsia="Times New Roman" w:cs="Calibri"/>
        </w:rPr>
        <w:t>.</w:t>
      </w:r>
    </w:p>
    <w:p w14:paraId="7E2568AB" w14:textId="77777777" w:rsidR="00EF75D4" w:rsidRPr="00AE38EF" w:rsidRDefault="00EF75D4" w:rsidP="00EF75D4">
      <w:pPr>
        <w:rPr>
          <w:rFonts w:eastAsia="Times New Roman" w:cs="Calibri"/>
        </w:rPr>
      </w:pPr>
      <w:r w:rsidRPr="00AE38EF">
        <w:rPr>
          <w:rFonts w:eastAsia="Times New Roman" w:cs="Calibri"/>
        </w:rPr>
        <w:t xml:space="preserve">Queda prohibido el tratamiento de los datos personales de los firmantes de este documento con fines distintos de aquellos para los que hayan sido recogidos inicialmente, y no podrán utilizarse para ningún otro fin distinto de la autorización al </w:t>
      </w:r>
      <w:r w:rsidRPr="00AE38EF">
        <w:rPr>
          <w:rFonts w:eastAsia="Times New Roman" w:cs="Calibri"/>
          <w:b/>
          <w:bCs/>
          <w:i/>
          <w:iCs/>
        </w:rPr>
        <w:t>Gestor de autoconsumo</w:t>
      </w:r>
      <w:r w:rsidRPr="00AE38EF">
        <w:rPr>
          <w:rFonts w:eastAsia="Times New Roman" w:cs="Calibri"/>
        </w:rPr>
        <w:t>.</w:t>
      </w:r>
    </w:p>
    <w:bookmarkEnd w:id="7"/>
    <w:p w14:paraId="7C2D5C68" w14:textId="77777777" w:rsidR="00EF75D4" w:rsidRPr="0036682A" w:rsidRDefault="00EF75D4" w:rsidP="00EF75D4">
      <w:pPr>
        <w:rPr>
          <w:rFonts w:eastAsia="Times New Roman" w:cs="Calibri"/>
        </w:rPr>
      </w:pPr>
    </w:p>
    <w:p w14:paraId="733EFE62" w14:textId="77777777" w:rsidR="00EF75D4" w:rsidRPr="0036682A" w:rsidRDefault="00EF75D4" w:rsidP="00EF75D4">
      <w:pPr>
        <w:rPr>
          <w:rFonts w:eastAsia="Times New Roman" w:cs="Calibri"/>
        </w:rPr>
      </w:pPr>
      <w:r>
        <w:rPr>
          <w:rFonts w:eastAsia="Times New Roman" w:cs="Calibri"/>
        </w:rPr>
        <w:t>En</w:t>
      </w:r>
      <w:r>
        <w:rPr>
          <w:rFonts w:eastAsia="Times New Roman" w:cs="Calibri"/>
          <w:b/>
          <w:bCs/>
          <w:i/>
          <w:iCs/>
        </w:rPr>
        <w:t xml:space="preserve"> </w:t>
      </w:r>
      <w:r w:rsidRPr="00F54858">
        <w:rPr>
          <w:rFonts w:eastAsia="Times New Roman" w:cs="Calibri"/>
          <w:i/>
          <w:iCs/>
        </w:rPr>
        <w:t>_______________________</w:t>
      </w:r>
      <w:r>
        <w:rPr>
          <w:rFonts w:eastAsia="Times New Roman" w:cs="Calibri"/>
          <w:b/>
          <w:bCs/>
          <w:i/>
          <w:iCs/>
        </w:rPr>
        <w:t xml:space="preserve"> </w:t>
      </w:r>
      <w:proofErr w:type="spellStart"/>
      <w:r w:rsidRPr="0036682A">
        <w:rPr>
          <w:rFonts w:eastAsia="Times New Roman" w:cs="Calibri"/>
        </w:rPr>
        <w:t>a</w:t>
      </w:r>
      <w:proofErr w:type="spellEnd"/>
      <w:r w:rsidRPr="0036682A">
        <w:rPr>
          <w:rFonts w:eastAsia="Times New Roman" w:cs="Calibri"/>
        </w:rPr>
        <w:t xml:space="preserve"> </w:t>
      </w:r>
      <w:r>
        <w:rPr>
          <w:rFonts w:eastAsia="Times New Roman" w:cs="Calibri"/>
        </w:rPr>
        <w:t>________</w:t>
      </w:r>
      <w:r w:rsidRPr="0036682A">
        <w:rPr>
          <w:rFonts w:eastAsia="Times New Roman" w:cs="Calibri"/>
        </w:rPr>
        <w:t xml:space="preserve"> </w:t>
      </w:r>
      <w:proofErr w:type="spellStart"/>
      <w:r w:rsidRPr="0036682A">
        <w:rPr>
          <w:rFonts w:eastAsia="Times New Roman" w:cs="Calibri"/>
        </w:rPr>
        <w:t>de</w:t>
      </w:r>
      <w:proofErr w:type="spellEnd"/>
      <w:r w:rsidRPr="0036682A">
        <w:rPr>
          <w:rFonts w:eastAsia="Times New Roman" w:cs="Calibri"/>
        </w:rPr>
        <w:t xml:space="preserve"> </w:t>
      </w:r>
      <w:r>
        <w:rPr>
          <w:rFonts w:eastAsia="Times New Roman" w:cs="Calibri"/>
        </w:rPr>
        <w:t>______________________________</w:t>
      </w:r>
      <w:r w:rsidRPr="0036682A">
        <w:rPr>
          <w:rFonts w:eastAsia="Times New Roman" w:cs="Calibri"/>
        </w:rPr>
        <w:t xml:space="preserve"> </w:t>
      </w:r>
      <w:proofErr w:type="spellStart"/>
      <w:r w:rsidRPr="0036682A">
        <w:rPr>
          <w:rFonts w:eastAsia="Times New Roman" w:cs="Calibri"/>
        </w:rPr>
        <w:t>de</w:t>
      </w:r>
      <w:proofErr w:type="spellEnd"/>
      <w:r w:rsidRPr="0036682A">
        <w:rPr>
          <w:rFonts w:eastAsia="Times New Roman" w:cs="Calibri"/>
        </w:rPr>
        <w:t xml:space="preserve"> 20</w:t>
      </w:r>
      <w:r>
        <w:rPr>
          <w:rFonts w:eastAsia="Times New Roman" w:cs="Calibri"/>
        </w:rPr>
        <w:t>_______.</w:t>
      </w:r>
    </w:p>
    <w:p w14:paraId="52B1F880" w14:textId="77777777" w:rsidR="00EF75D4" w:rsidRDefault="00EF75D4" w:rsidP="00EF75D4">
      <w:pPr>
        <w:rPr>
          <w:rFonts w:eastAsia="Times New Roman" w:cs="Calibri"/>
        </w:rPr>
      </w:pPr>
    </w:p>
    <w:p w14:paraId="10972CEE" w14:textId="77777777" w:rsidR="00EF75D4" w:rsidRPr="0036682A" w:rsidRDefault="00EF75D4" w:rsidP="00EF75D4">
      <w:pPr>
        <w:rPr>
          <w:rFonts w:eastAsia="Times New Roman" w:cs="Calibri"/>
        </w:rPr>
      </w:pPr>
    </w:p>
    <w:p w14:paraId="6741EBE2" w14:textId="67D5F41C" w:rsidR="003B710E" w:rsidRDefault="003B710E" w:rsidP="003B710E">
      <w:pPr>
        <w:spacing w:before="0" w:line="240" w:lineRule="auto"/>
        <w:jc w:val="center"/>
        <w:rPr>
          <w:rFonts w:eastAsia="Times New Roman" w:cs="Calibri"/>
        </w:rPr>
      </w:pPr>
      <w:r w:rsidRPr="003B710E">
        <w:rPr>
          <w:rFonts w:eastAsia="Times New Roman" w:cs="Calibri"/>
        </w:rPr>
        <w:t xml:space="preserve">El </w:t>
      </w:r>
      <w:r w:rsidRPr="003B710E">
        <w:rPr>
          <w:rFonts w:eastAsia="Times New Roman" w:cs="Calibri"/>
          <w:b/>
          <w:bCs/>
        </w:rPr>
        <w:t>GESTOR D'AUTOCONSUM</w:t>
      </w:r>
      <w:r>
        <w:rPr>
          <w:rFonts w:eastAsia="Times New Roman" w:cs="Calibri"/>
          <w:b/>
          <w:bCs/>
        </w:rPr>
        <w:t>:</w:t>
      </w:r>
    </w:p>
    <w:p w14:paraId="12A3658E" w14:textId="7A6747FF" w:rsidR="00EF75D4" w:rsidRDefault="00EF75D4" w:rsidP="003B710E">
      <w:pPr>
        <w:spacing w:before="0" w:line="240" w:lineRule="auto"/>
        <w:jc w:val="center"/>
        <w:rPr>
          <w:rFonts w:eastAsia="Times New Roman" w:cs="Calibri"/>
        </w:rPr>
      </w:pPr>
      <w:r w:rsidRPr="00D56CCC">
        <w:rPr>
          <w:rFonts w:eastAsia="Times New Roman" w:cs="Calibri"/>
        </w:rPr>
        <w:t xml:space="preserve">El </w:t>
      </w:r>
      <w:r w:rsidR="00C40E03" w:rsidRPr="0036682A">
        <w:rPr>
          <w:rFonts w:eastAsia="Times New Roman" w:cs="Calibri"/>
          <w:b/>
          <w:bCs/>
          <w:i/>
          <w:iCs/>
        </w:rPr>
        <w:t>GESTOR DE AUTOCONSUMO</w:t>
      </w:r>
      <w:r>
        <w:rPr>
          <w:rFonts w:eastAsia="Times New Roman" w:cs="Calibri"/>
          <w:b/>
          <w:bCs/>
          <w:i/>
          <w:iCs/>
        </w:rPr>
        <w:t>:</w:t>
      </w:r>
    </w:p>
    <w:p w14:paraId="202E775E" w14:textId="77777777" w:rsidR="00EF75D4" w:rsidRDefault="00EF75D4" w:rsidP="00EF75D4">
      <w:pPr>
        <w:rPr>
          <w:rFonts w:eastAsia="Times New Roman" w:cs="Calibri"/>
        </w:rPr>
      </w:pPr>
    </w:p>
    <w:p w14:paraId="31A60CB8" w14:textId="77777777" w:rsidR="00EF75D4" w:rsidRDefault="00EF75D4" w:rsidP="00EF75D4">
      <w:pPr>
        <w:rPr>
          <w:rFonts w:eastAsia="Times New Roman" w:cs="Calibri"/>
        </w:rPr>
      </w:pPr>
    </w:p>
    <w:p w14:paraId="4A42B1D4" w14:textId="77777777" w:rsidR="00EF75D4" w:rsidRDefault="00EF75D4" w:rsidP="00EF75D4">
      <w:pPr>
        <w:rPr>
          <w:rFonts w:eastAsia="Times New Roman" w:cs="Calibri"/>
        </w:rPr>
      </w:pPr>
    </w:p>
    <w:p w14:paraId="007F3FF9" w14:textId="77777777" w:rsidR="00EF75D4" w:rsidRDefault="00EF75D4" w:rsidP="00EF75D4">
      <w:pPr>
        <w:rPr>
          <w:rFonts w:eastAsia="Times New Roman" w:cs="Calibri"/>
        </w:rPr>
      </w:pPr>
    </w:p>
    <w:p w14:paraId="2CC5E9EE" w14:textId="77777777" w:rsidR="00EF75D4" w:rsidRPr="0036682A" w:rsidRDefault="00EF75D4" w:rsidP="00EF75D4">
      <w:pPr>
        <w:rPr>
          <w:rFonts w:eastAsia="Times New Roman" w:cs="Calibri"/>
        </w:rPr>
      </w:pPr>
    </w:p>
    <w:p w14:paraId="3FAC2B53" w14:textId="77777777" w:rsidR="00EF75D4" w:rsidRPr="0036682A" w:rsidRDefault="00EF75D4" w:rsidP="00EF75D4">
      <w:pPr>
        <w:spacing w:after="200"/>
        <w:rPr>
          <w:rFonts w:eastAsia="Times New Roman" w:cs="Times New Roman"/>
        </w:rPr>
        <w:sectPr w:rsidR="00EF75D4" w:rsidRPr="0036682A" w:rsidSect="00297153">
          <w:headerReference w:type="even" r:id="rId7"/>
          <w:footerReference w:type="even" r:id="rId8"/>
          <w:footerReference w:type="default" r:id="rId9"/>
          <w:headerReference w:type="first" r:id="rId10"/>
          <w:pgSz w:w="11906" w:h="16838"/>
          <w:pgMar w:top="1418" w:right="1134" w:bottom="1418" w:left="1418" w:header="142" w:footer="709" w:gutter="0"/>
          <w:cols w:space="708"/>
          <w:titlePg/>
          <w:docGrid w:linePitch="360"/>
        </w:sectPr>
      </w:pPr>
    </w:p>
    <w:p w14:paraId="1104736A" w14:textId="77777777" w:rsidR="003B710E" w:rsidRDefault="003B710E" w:rsidP="003B710E">
      <w:pPr>
        <w:spacing w:before="0"/>
        <w:rPr>
          <w:rFonts w:eastAsia="Times New Roman" w:cs="Calibri"/>
        </w:rPr>
      </w:pPr>
      <w:r w:rsidRPr="003B710E">
        <w:rPr>
          <w:rFonts w:eastAsia="Times New Roman" w:cs="Calibri"/>
        </w:rPr>
        <w:lastRenderedPageBreak/>
        <w:t xml:space="preserve">Firma </w:t>
      </w:r>
      <w:proofErr w:type="spellStart"/>
      <w:r w:rsidRPr="003B710E">
        <w:rPr>
          <w:rFonts w:eastAsia="Times New Roman" w:cs="Calibri"/>
        </w:rPr>
        <w:t>dels</w:t>
      </w:r>
      <w:proofErr w:type="spellEnd"/>
      <w:r w:rsidRPr="003B710E">
        <w:rPr>
          <w:rFonts w:eastAsia="Times New Roman" w:cs="Calibri"/>
        </w:rPr>
        <w:t xml:space="preserve"> </w:t>
      </w:r>
      <w:proofErr w:type="spellStart"/>
      <w:r w:rsidRPr="003B710E">
        <w:rPr>
          <w:rFonts w:eastAsia="Times New Roman" w:cs="Calibri"/>
        </w:rPr>
        <w:t>consumidors</w:t>
      </w:r>
      <w:proofErr w:type="spellEnd"/>
      <w:r w:rsidRPr="003B710E">
        <w:rPr>
          <w:rFonts w:eastAsia="Times New Roman" w:cs="Calibri"/>
        </w:rPr>
        <w:t xml:space="preserve"> </w:t>
      </w:r>
      <w:proofErr w:type="spellStart"/>
      <w:r w:rsidRPr="003B710E">
        <w:rPr>
          <w:rFonts w:eastAsia="Times New Roman" w:cs="Calibri"/>
        </w:rPr>
        <w:t>associats</w:t>
      </w:r>
      <w:proofErr w:type="spellEnd"/>
      <w:r w:rsidRPr="003B710E">
        <w:rPr>
          <w:rFonts w:eastAsia="Times New Roman" w:cs="Calibri"/>
        </w:rPr>
        <w:t xml:space="preserve"> a la </w:t>
      </w:r>
      <w:proofErr w:type="spellStart"/>
      <w:r w:rsidRPr="003B710E">
        <w:rPr>
          <w:rFonts w:eastAsia="Times New Roman" w:cs="Calibri"/>
        </w:rPr>
        <w:t>instal·lació</w:t>
      </w:r>
      <w:proofErr w:type="spellEnd"/>
      <w:r w:rsidRPr="003B710E">
        <w:rPr>
          <w:rFonts w:eastAsia="Times New Roman" w:cs="Calibri"/>
        </w:rPr>
        <w:t xml:space="preserve"> </w:t>
      </w:r>
      <w:proofErr w:type="spellStart"/>
      <w:r w:rsidRPr="003B710E">
        <w:rPr>
          <w:rFonts w:eastAsia="Times New Roman" w:cs="Calibri"/>
        </w:rPr>
        <w:t>d'autoconsum</w:t>
      </w:r>
      <w:proofErr w:type="spellEnd"/>
      <w:r w:rsidRPr="003B710E">
        <w:rPr>
          <w:rFonts w:eastAsia="Times New Roman" w:cs="Calibri"/>
        </w:rPr>
        <w:t xml:space="preserve"> </w:t>
      </w:r>
      <w:proofErr w:type="spellStart"/>
      <w:r w:rsidRPr="003B710E">
        <w:rPr>
          <w:rFonts w:eastAsia="Times New Roman" w:cs="Calibri"/>
        </w:rPr>
        <w:t>amb</w:t>
      </w:r>
      <w:proofErr w:type="spellEnd"/>
      <w:r w:rsidRPr="003B710E">
        <w:rPr>
          <w:rFonts w:eastAsia="Times New Roman" w:cs="Calibri"/>
        </w:rPr>
        <w:t xml:space="preserve"> </w:t>
      </w:r>
      <w:r>
        <w:rPr>
          <w:rFonts w:eastAsia="Times New Roman" w:cs="Calibri"/>
        </w:rPr>
        <w:t>CAU ________________________________________________</w:t>
      </w:r>
      <w:r w:rsidRPr="003B710E">
        <w:t xml:space="preserve"> </w:t>
      </w:r>
      <w:proofErr w:type="spellStart"/>
      <w:r w:rsidRPr="003B710E">
        <w:rPr>
          <w:rFonts w:eastAsia="Times New Roman" w:cs="Calibri"/>
        </w:rPr>
        <w:t>als</w:t>
      </w:r>
      <w:proofErr w:type="spellEnd"/>
      <w:r w:rsidRPr="003B710E">
        <w:rPr>
          <w:rFonts w:eastAsia="Times New Roman" w:cs="Calibri"/>
        </w:rPr>
        <w:t xml:space="preserve"> </w:t>
      </w:r>
      <w:proofErr w:type="spellStart"/>
      <w:r w:rsidRPr="003B710E">
        <w:rPr>
          <w:rFonts w:eastAsia="Times New Roman" w:cs="Calibri"/>
        </w:rPr>
        <w:t>quals</w:t>
      </w:r>
      <w:proofErr w:type="spellEnd"/>
      <w:r w:rsidRPr="003B710E">
        <w:rPr>
          <w:rFonts w:eastAsia="Times New Roman" w:cs="Calibri"/>
        </w:rPr>
        <w:t xml:space="preserve"> representa el </w:t>
      </w:r>
      <w:r w:rsidRPr="003B710E">
        <w:rPr>
          <w:rFonts w:eastAsia="Times New Roman" w:cs="Calibri"/>
          <w:b/>
          <w:bCs/>
        </w:rPr>
        <w:t xml:space="preserve">Gestor </w:t>
      </w:r>
      <w:proofErr w:type="spellStart"/>
      <w:r w:rsidRPr="003B710E">
        <w:rPr>
          <w:rFonts w:eastAsia="Times New Roman" w:cs="Calibri"/>
          <w:b/>
          <w:bCs/>
        </w:rPr>
        <w:t>d'autoconsum</w:t>
      </w:r>
      <w:r w:rsidRPr="003B710E">
        <w:rPr>
          <w:rFonts w:eastAsia="Times New Roman" w:cs="Calibri"/>
        </w:rPr>
        <w:t>:</w:t>
      </w:r>
      <w:proofErr w:type="spellEnd"/>
    </w:p>
    <w:p w14:paraId="2FA5F7E7" w14:textId="71599573" w:rsidR="003B710E" w:rsidRDefault="00EF75D4" w:rsidP="003B710E">
      <w:pPr>
        <w:spacing w:before="0"/>
        <w:rPr>
          <w:rFonts w:eastAsia="Times New Roman" w:cs="Calibri"/>
          <w:i/>
          <w:iCs/>
        </w:rPr>
      </w:pPr>
      <w:r w:rsidRPr="003B710E">
        <w:rPr>
          <w:rFonts w:eastAsia="Times New Roman" w:cs="Calibri"/>
          <w:i/>
          <w:iCs/>
        </w:rPr>
        <w:t xml:space="preserve">Firma de los consumidores asociados a la instalación de autoconsumo con CAU ________________________________________________a los que representa el </w:t>
      </w:r>
      <w:r w:rsidRPr="003B710E">
        <w:rPr>
          <w:rFonts w:eastAsia="Times New Roman" w:cs="Calibri"/>
          <w:b/>
          <w:bCs/>
          <w:i/>
          <w:iCs/>
        </w:rPr>
        <w:t>Gestor de autoconsumo</w:t>
      </w:r>
      <w:r w:rsidRPr="003B710E">
        <w:rPr>
          <w:rFonts w:eastAsia="Times New Roman" w:cs="Calibri"/>
          <w:i/>
          <w:iCs/>
        </w:rPr>
        <w:t>:</w:t>
      </w:r>
    </w:p>
    <w:p w14:paraId="07481D0E" w14:textId="77777777" w:rsidR="00E35562" w:rsidRPr="003B710E" w:rsidRDefault="00E35562" w:rsidP="003B710E">
      <w:pPr>
        <w:spacing w:before="0"/>
        <w:rPr>
          <w:rFonts w:eastAsia="Times New Roman" w:cs="Calibri"/>
          <w:i/>
          <w:iCs/>
        </w:rPr>
      </w:pPr>
    </w:p>
    <w:tbl>
      <w:tblPr>
        <w:tblStyle w:val="Taulaambquadrcula"/>
        <w:tblW w:w="5000" w:type="pct"/>
        <w:jc w:val="center"/>
        <w:tblBorders>
          <w:left w:val="none" w:sz="0" w:space="0" w:color="auto"/>
          <w:right w:val="none" w:sz="0" w:space="0" w:color="auto"/>
        </w:tblBorders>
        <w:tblLook w:val="04A0" w:firstRow="1" w:lastRow="0" w:firstColumn="1" w:lastColumn="0" w:noHBand="0" w:noVBand="1"/>
      </w:tblPr>
      <w:tblGrid>
        <w:gridCol w:w="463"/>
        <w:gridCol w:w="5229"/>
        <w:gridCol w:w="1694"/>
        <w:gridCol w:w="3394"/>
        <w:gridCol w:w="3506"/>
      </w:tblGrid>
      <w:tr w:rsidR="00EF75D4" w:rsidRPr="0036682A" w14:paraId="7C2B823D" w14:textId="77777777" w:rsidTr="00037358">
        <w:trPr>
          <w:tblHeader/>
          <w:jc w:val="center"/>
        </w:trPr>
        <w:tc>
          <w:tcPr>
            <w:tcW w:w="162" w:type="pct"/>
            <w:shd w:val="clear" w:color="auto" w:fill="CADDD4"/>
            <w:vAlign w:val="center"/>
          </w:tcPr>
          <w:p w14:paraId="63183A90" w14:textId="77777777" w:rsidR="00EF75D4" w:rsidRPr="0036682A" w:rsidRDefault="00EF75D4" w:rsidP="00C40E03">
            <w:pPr>
              <w:spacing w:before="0" w:line="240" w:lineRule="auto"/>
              <w:jc w:val="center"/>
              <w:rPr>
                <w:rFonts w:cs="Calibri"/>
                <w:b/>
                <w:bCs/>
                <w:sz w:val="20"/>
                <w:szCs w:val="20"/>
              </w:rPr>
            </w:pPr>
            <w:proofErr w:type="spellStart"/>
            <w:r>
              <w:rPr>
                <w:rFonts w:cs="Calibri"/>
                <w:b/>
                <w:bCs/>
                <w:sz w:val="20"/>
                <w:szCs w:val="20"/>
              </w:rPr>
              <w:t>Nº</w:t>
            </w:r>
            <w:proofErr w:type="spellEnd"/>
          </w:p>
        </w:tc>
        <w:tc>
          <w:tcPr>
            <w:tcW w:w="1830" w:type="pct"/>
            <w:shd w:val="clear" w:color="auto" w:fill="CADDD4"/>
            <w:vAlign w:val="center"/>
          </w:tcPr>
          <w:p w14:paraId="27D55FA6" w14:textId="77777777" w:rsidR="003B710E" w:rsidRDefault="00EF75D4" w:rsidP="00C40E03">
            <w:pPr>
              <w:spacing w:before="0" w:line="240" w:lineRule="auto"/>
              <w:jc w:val="center"/>
              <w:rPr>
                <w:rFonts w:cs="Calibri"/>
                <w:b/>
                <w:bCs/>
                <w:sz w:val="20"/>
                <w:szCs w:val="20"/>
              </w:rPr>
            </w:pPr>
            <w:bookmarkStart w:id="8" w:name="_Hlk141429295"/>
            <w:r w:rsidRPr="0036682A">
              <w:rPr>
                <w:rFonts w:cs="Calibri"/>
                <w:b/>
                <w:bCs/>
                <w:sz w:val="20"/>
                <w:szCs w:val="20"/>
              </w:rPr>
              <w:t>CONSUMIDOR ASOCIADO</w:t>
            </w:r>
            <w:r w:rsidR="003B710E">
              <w:rPr>
                <w:rFonts w:cs="Calibri"/>
                <w:b/>
                <w:bCs/>
                <w:sz w:val="20"/>
                <w:szCs w:val="20"/>
              </w:rPr>
              <w:t xml:space="preserve"> </w:t>
            </w:r>
          </w:p>
          <w:p w14:paraId="338B95BB" w14:textId="16C53D82" w:rsidR="00EF75D4" w:rsidRPr="0036682A" w:rsidRDefault="003B710E" w:rsidP="00C40E03">
            <w:pPr>
              <w:spacing w:before="0" w:line="240" w:lineRule="auto"/>
              <w:jc w:val="center"/>
              <w:rPr>
                <w:rFonts w:cs="Calibri"/>
                <w:b/>
                <w:bCs/>
                <w:sz w:val="20"/>
                <w:szCs w:val="20"/>
              </w:rPr>
            </w:pPr>
            <w:r w:rsidRPr="003B710E">
              <w:rPr>
                <w:rFonts w:cs="Calibri"/>
                <w:b/>
                <w:bCs/>
                <w:sz w:val="20"/>
                <w:szCs w:val="20"/>
              </w:rPr>
              <w:t>CONSUMIDOR ASSOCIAT</w:t>
            </w:r>
          </w:p>
          <w:p w14:paraId="338E337A" w14:textId="77777777" w:rsidR="00E35562" w:rsidRDefault="00E35562" w:rsidP="00C40E03">
            <w:pPr>
              <w:spacing w:before="0" w:line="240" w:lineRule="auto"/>
              <w:jc w:val="center"/>
              <w:rPr>
                <w:rFonts w:cs="Calibri"/>
                <w:i/>
                <w:iCs/>
                <w:sz w:val="20"/>
                <w:szCs w:val="20"/>
              </w:rPr>
            </w:pPr>
            <w:r w:rsidRPr="00E35562">
              <w:rPr>
                <w:rFonts w:cs="Calibri"/>
                <w:i/>
                <w:iCs/>
                <w:sz w:val="20"/>
                <w:szCs w:val="20"/>
              </w:rPr>
              <w:t>(</w:t>
            </w:r>
            <w:proofErr w:type="spellStart"/>
            <w:r w:rsidRPr="00E35562">
              <w:rPr>
                <w:rFonts w:cs="Calibri"/>
                <w:i/>
                <w:iCs/>
                <w:sz w:val="20"/>
                <w:szCs w:val="20"/>
              </w:rPr>
              <w:t>Nom</w:t>
            </w:r>
            <w:proofErr w:type="spellEnd"/>
            <w:r w:rsidRPr="00E35562">
              <w:rPr>
                <w:rFonts w:cs="Calibri"/>
                <w:i/>
                <w:iCs/>
                <w:sz w:val="20"/>
                <w:szCs w:val="20"/>
              </w:rPr>
              <w:t xml:space="preserve"> i </w:t>
            </w:r>
            <w:proofErr w:type="spellStart"/>
            <w:r w:rsidRPr="00E35562">
              <w:rPr>
                <w:rFonts w:cs="Calibri"/>
                <w:i/>
                <w:iCs/>
                <w:sz w:val="20"/>
                <w:szCs w:val="20"/>
              </w:rPr>
              <w:t>Cognoms</w:t>
            </w:r>
            <w:proofErr w:type="spellEnd"/>
            <w:r w:rsidRPr="00E35562">
              <w:rPr>
                <w:rFonts w:cs="Calibri"/>
                <w:i/>
                <w:iCs/>
                <w:sz w:val="20"/>
                <w:szCs w:val="20"/>
              </w:rPr>
              <w:t xml:space="preserve"> / Raó social)</w:t>
            </w:r>
            <w:r w:rsidRPr="00E35562">
              <w:rPr>
                <w:rFonts w:cs="Calibri"/>
                <w:i/>
                <w:iCs/>
                <w:sz w:val="20"/>
                <w:szCs w:val="20"/>
              </w:rPr>
              <w:t xml:space="preserve"> </w:t>
            </w:r>
          </w:p>
          <w:p w14:paraId="0CFC0499" w14:textId="1834903D" w:rsidR="00EF75D4" w:rsidRPr="0036682A" w:rsidRDefault="00EF75D4" w:rsidP="00C40E03">
            <w:pPr>
              <w:spacing w:before="0" w:line="240" w:lineRule="auto"/>
              <w:jc w:val="center"/>
              <w:rPr>
                <w:rFonts w:cs="Calibri"/>
                <w:i/>
                <w:iCs/>
                <w:sz w:val="20"/>
                <w:szCs w:val="20"/>
              </w:rPr>
            </w:pPr>
            <w:r w:rsidRPr="0036682A">
              <w:rPr>
                <w:rFonts w:cs="Calibri"/>
                <w:i/>
                <w:iCs/>
                <w:sz w:val="20"/>
                <w:szCs w:val="20"/>
              </w:rPr>
              <w:t>(</w:t>
            </w:r>
            <w:r>
              <w:rPr>
                <w:rFonts w:cs="Calibri"/>
                <w:i/>
                <w:iCs/>
                <w:sz w:val="20"/>
                <w:szCs w:val="20"/>
              </w:rPr>
              <w:t>N</w:t>
            </w:r>
            <w:r w:rsidRPr="0036682A">
              <w:rPr>
                <w:rFonts w:cs="Calibri"/>
                <w:i/>
                <w:iCs/>
                <w:sz w:val="20"/>
                <w:szCs w:val="20"/>
              </w:rPr>
              <w:t>ombre</w:t>
            </w:r>
            <w:r>
              <w:rPr>
                <w:rFonts w:cs="Calibri"/>
                <w:i/>
                <w:iCs/>
                <w:sz w:val="20"/>
                <w:szCs w:val="20"/>
              </w:rPr>
              <w:t xml:space="preserve"> y Apellidos </w:t>
            </w:r>
            <w:r w:rsidRPr="0036682A">
              <w:rPr>
                <w:rFonts w:cs="Calibri"/>
                <w:i/>
                <w:iCs/>
                <w:sz w:val="20"/>
                <w:szCs w:val="20"/>
              </w:rPr>
              <w:t>/</w:t>
            </w:r>
            <w:r>
              <w:rPr>
                <w:rFonts w:cs="Calibri"/>
                <w:i/>
                <w:iCs/>
                <w:sz w:val="20"/>
                <w:szCs w:val="20"/>
              </w:rPr>
              <w:t xml:space="preserve"> R</w:t>
            </w:r>
            <w:r w:rsidRPr="0036682A">
              <w:rPr>
                <w:rFonts w:cs="Calibri"/>
                <w:i/>
                <w:iCs/>
                <w:sz w:val="20"/>
                <w:szCs w:val="20"/>
              </w:rPr>
              <w:t>azón social)</w:t>
            </w:r>
          </w:p>
        </w:tc>
        <w:tc>
          <w:tcPr>
            <w:tcW w:w="593" w:type="pct"/>
            <w:shd w:val="clear" w:color="auto" w:fill="CADDD4"/>
            <w:vAlign w:val="center"/>
          </w:tcPr>
          <w:p w14:paraId="3B491702" w14:textId="77777777" w:rsidR="00EF75D4" w:rsidRPr="0036682A" w:rsidRDefault="00EF75D4" w:rsidP="00C40E03">
            <w:pPr>
              <w:spacing w:before="0" w:line="240" w:lineRule="auto"/>
              <w:jc w:val="center"/>
              <w:rPr>
                <w:rFonts w:cs="Calibri"/>
                <w:b/>
                <w:bCs/>
                <w:sz w:val="20"/>
                <w:szCs w:val="20"/>
              </w:rPr>
            </w:pPr>
            <w:r w:rsidRPr="0036682A">
              <w:rPr>
                <w:rFonts w:cs="Calibri"/>
                <w:b/>
                <w:bCs/>
                <w:sz w:val="20"/>
                <w:szCs w:val="20"/>
              </w:rPr>
              <w:t>NIF</w:t>
            </w:r>
          </w:p>
        </w:tc>
        <w:tc>
          <w:tcPr>
            <w:tcW w:w="1188" w:type="pct"/>
            <w:shd w:val="clear" w:color="auto" w:fill="CADDD4"/>
            <w:vAlign w:val="center"/>
          </w:tcPr>
          <w:p w14:paraId="7E046EC1" w14:textId="77777777" w:rsidR="00EF75D4" w:rsidRPr="0036682A" w:rsidRDefault="00EF75D4" w:rsidP="00C40E03">
            <w:pPr>
              <w:spacing w:before="0" w:line="240" w:lineRule="auto"/>
              <w:jc w:val="center"/>
              <w:rPr>
                <w:rFonts w:cs="Calibri"/>
                <w:b/>
                <w:bCs/>
                <w:sz w:val="20"/>
                <w:szCs w:val="20"/>
              </w:rPr>
            </w:pPr>
            <w:r w:rsidRPr="0036682A">
              <w:rPr>
                <w:rFonts w:cs="Calibri"/>
                <w:b/>
                <w:bCs/>
                <w:sz w:val="20"/>
                <w:szCs w:val="20"/>
              </w:rPr>
              <w:t>CUPS (22 caracteres)</w:t>
            </w:r>
          </w:p>
        </w:tc>
        <w:tc>
          <w:tcPr>
            <w:tcW w:w="1227" w:type="pct"/>
            <w:shd w:val="clear" w:color="auto" w:fill="CADDD4"/>
            <w:vAlign w:val="center"/>
          </w:tcPr>
          <w:p w14:paraId="0B19E9D0" w14:textId="77777777" w:rsidR="00EF75D4" w:rsidRPr="0036682A" w:rsidRDefault="00EF75D4" w:rsidP="00C40E03">
            <w:pPr>
              <w:spacing w:before="0" w:line="240" w:lineRule="auto"/>
              <w:jc w:val="center"/>
              <w:rPr>
                <w:rFonts w:cs="Calibri"/>
                <w:b/>
                <w:bCs/>
                <w:sz w:val="20"/>
                <w:szCs w:val="20"/>
              </w:rPr>
            </w:pPr>
            <w:r w:rsidRPr="0036682A">
              <w:rPr>
                <w:rFonts w:cs="Calibri"/>
                <w:b/>
                <w:bCs/>
                <w:sz w:val="20"/>
                <w:szCs w:val="20"/>
              </w:rPr>
              <w:t>FIRMA</w:t>
            </w:r>
          </w:p>
        </w:tc>
      </w:tr>
      <w:tr w:rsidR="00EF75D4" w:rsidRPr="00FD1B72" w14:paraId="3BDCB841" w14:textId="77777777" w:rsidTr="00037358">
        <w:trPr>
          <w:trHeight w:val="627"/>
          <w:jc w:val="center"/>
        </w:trPr>
        <w:tc>
          <w:tcPr>
            <w:tcW w:w="162" w:type="pct"/>
          </w:tcPr>
          <w:p w14:paraId="2C304869" w14:textId="445432E8" w:rsidR="00EF75D4" w:rsidRPr="00FD1B72" w:rsidRDefault="00C40E03" w:rsidP="00C40E03">
            <w:pPr>
              <w:spacing w:before="240" w:after="240" w:line="240" w:lineRule="auto"/>
              <w:jc w:val="center"/>
              <w:rPr>
                <w:rFonts w:cs="Calibri"/>
              </w:rPr>
            </w:pPr>
            <w:r>
              <w:rPr>
                <w:rFonts w:cs="Calibri"/>
              </w:rPr>
              <w:t>1</w:t>
            </w:r>
          </w:p>
        </w:tc>
        <w:tc>
          <w:tcPr>
            <w:tcW w:w="1830" w:type="pct"/>
            <w:vAlign w:val="center"/>
          </w:tcPr>
          <w:p w14:paraId="5356AD80" w14:textId="77777777" w:rsidR="00EF75D4" w:rsidRPr="00FD1B72" w:rsidRDefault="00EF75D4" w:rsidP="00C40E03">
            <w:pPr>
              <w:spacing w:before="240" w:after="240" w:line="240" w:lineRule="auto"/>
              <w:jc w:val="center"/>
              <w:rPr>
                <w:rFonts w:cs="Calibri"/>
              </w:rPr>
            </w:pPr>
          </w:p>
        </w:tc>
        <w:tc>
          <w:tcPr>
            <w:tcW w:w="593" w:type="pct"/>
            <w:vAlign w:val="center"/>
          </w:tcPr>
          <w:p w14:paraId="3F4ADAAC" w14:textId="77777777" w:rsidR="00EF75D4" w:rsidRPr="00FD1B72" w:rsidRDefault="00EF75D4" w:rsidP="00C40E03">
            <w:pPr>
              <w:spacing w:before="240" w:after="240" w:line="240" w:lineRule="auto"/>
              <w:jc w:val="center"/>
              <w:rPr>
                <w:rFonts w:cs="Calibri"/>
              </w:rPr>
            </w:pPr>
          </w:p>
        </w:tc>
        <w:tc>
          <w:tcPr>
            <w:tcW w:w="1188" w:type="pct"/>
            <w:vAlign w:val="center"/>
          </w:tcPr>
          <w:p w14:paraId="35B3C3CA" w14:textId="77777777" w:rsidR="00EF75D4" w:rsidRPr="00FD1B72" w:rsidRDefault="00EF75D4" w:rsidP="00C40E03">
            <w:pPr>
              <w:spacing w:before="240" w:after="240" w:line="240" w:lineRule="auto"/>
              <w:jc w:val="center"/>
              <w:rPr>
                <w:rFonts w:cs="Calibri"/>
              </w:rPr>
            </w:pPr>
          </w:p>
        </w:tc>
        <w:tc>
          <w:tcPr>
            <w:tcW w:w="1227" w:type="pct"/>
            <w:vAlign w:val="center"/>
          </w:tcPr>
          <w:p w14:paraId="4C6AE4EA" w14:textId="77777777" w:rsidR="00EF75D4" w:rsidRPr="00FD1B72" w:rsidRDefault="00EF75D4" w:rsidP="00C40E03">
            <w:pPr>
              <w:spacing w:before="240" w:after="240" w:line="240" w:lineRule="auto"/>
              <w:jc w:val="center"/>
              <w:rPr>
                <w:rFonts w:cs="Calibri"/>
              </w:rPr>
            </w:pPr>
          </w:p>
        </w:tc>
      </w:tr>
      <w:tr w:rsidR="00EF75D4" w:rsidRPr="00FD1B72" w14:paraId="230CEDD9" w14:textId="77777777" w:rsidTr="00037358">
        <w:trPr>
          <w:trHeight w:val="627"/>
          <w:jc w:val="center"/>
        </w:trPr>
        <w:tc>
          <w:tcPr>
            <w:tcW w:w="162" w:type="pct"/>
          </w:tcPr>
          <w:p w14:paraId="1D9567E3" w14:textId="6D31CC64" w:rsidR="00EF75D4" w:rsidRPr="00FD1B72" w:rsidRDefault="00C40E03" w:rsidP="00C40E03">
            <w:pPr>
              <w:spacing w:before="240" w:after="240" w:line="240" w:lineRule="auto"/>
              <w:jc w:val="center"/>
              <w:rPr>
                <w:rFonts w:cs="Calibri"/>
              </w:rPr>
            </w:pPr>
            <w:r>
              <w:rPr>
                <w:rFonts w:cs="Calibri"/>
              </w:rPr>
              <w:t>2</w:t>
            </w:r>
          </w:p>
        </w:tc>
        <w:tc>
          <w:tcPr>
            <w:tcW w:w="1830" w:type="pct"/>
            <w:vAlign w:val="center"/>
          </w:tcPr>
          <w:p w14:paraId="07BF33E1" w14:textId="77777777" w:rsidR="00EF75D4" w:rsidRPr="00FD1B72" w:rsidRDefault="00EF75D4" w:rsidP="00C40E03">
            <w:pPr>
              <w:spacing w:before="240" w:after="240" w:line="240" w:lineRule="auto"/>
              <w:jc w:val="center"/>
              <w:rPr>
                <w:rFonts w:cs="Calibri"/>
              </w:rPr>
            </w:pPr>
          </w:p>
        </w:tc>
        <w:tc>
          <w:tcPr>
            <w:tcW w:w="593" w:type="pct"/>
            <w:vAlign w:val="center"/>
          </w:tcPr>
          <w:p w14:paraId="4D35EBFF" w14:textId="77777777" w:rsidR="00EF75D4" w:rsidRPr="00FD1B72" w:rsidRDefault="00EF75D4" w:rsidP="00C40E03">
            <w:pPr>
              <w:spacing w:before="240" w:after="240" w:line="240" w:lineRule="auto"/>
              <w:jc w:val="center"/>
              <w:rPr>
                <w:rFonts w:cs="Calibri"/>
              </w:rPr>
            </w:pPr>
          </w:p>
        </w:tc>
        <w:tc>
          <w:tcPr>
            <w:tcW w:w="1188" w:type="pct"/>
            <w:vAlign w:val="center"/>
          </w:tcPr>
          <w:p w14:paraId="28AB6463" w14:textId="77777777" w:rsidR="00EF75D4" w:rsidRPr="00FD1B72" w:rsidRDefault="00EF75D4" w:rsidP="00C40E03">
            <w:pPr>
              <w:spacing w:before="240" w:after="240" w:line="240" w:lineRule="auto"/>
              <w:jc w:val="center"/>
              <w:rPr>
                <w:rFonts w:cs="Calibri"/>
              </w:rPr>
            </w:pPr>
          </w:p>
        </w:tc>
        <w:tc>
          <w:tcPr>
            <w:tcW w:w="1227" w:type="pct"/>
            <w:vAlign w:val="center"/>
          </w:tcPr>
          <w:p w14:paraId="52370022" w14:textId="77777777" w:rsidR="00EF75D4" w:rsidRPr="00FD1B72" w:rsidRDefault="00EF75D4" w:rsidP="00C40E03">
            <w:pPr>
              <w:spacing w:before="240" w:after="240" w:line="240" w:lineRule="auto"/>
              <w:jc w:val="center"/>
              <w:rPr>
                <w:rFonts w:cs="Calibri"/>
              </w:rPr>
            </w:pPr>
          </w:p>
        </w:tc>
      </w:tr>
      <w:tr w:rsidR="00EF75D4" w:rsidRPr="00FD1B72" w14:paraId="199FF613" w14:textId="77777777" w:rsidTr="00037358">
        <w:trPr>
          <w:trHeight w:val="627"/>
          <w:jc w:val="center"/>
        </w:trPr>
        <w:tc>
          <w:tcPr>
            <w:tcW w:w="162" w:type="pct"/>
          </w:tcPr>
          <w:p w14:paraId="420D5AF9" w14:textId="2A7AF790" w:rsidR="00EF75D4" w:rsidRPr="00FD1B72" w:rsidRDefault="00C40E03" w:rsidP="00C40E03">
            <w:pPr>
              <w:spacing w:before="240" w:after="240" w:line="240" w:lineRule="auto"/>
              <w:jc w:val="center"/>
              <w:rPr>
                <w:rFonts w:cs="Calibri"/>
              </w:rPr>
            </w:pPr>
            <w:r>
              <w:rPr>
                <w:rFonts w:cs="Calibri"/>
              </w:rPr>
              <w:t>3</w:t>
            </w:r>
          </w:p>
        </w:tc>
        <w:tc>
          <w:tcPr>
            <w:tcW w:w="1830" w:type="pct"/>
            <w:vAlign w:val="center"/>
          </w:tcPr>
          <w:p w14:paraId="1567E4B1" w14:textId="77777777" w:rsidR="00EF75D4" w:rsidRPr="00FD1B72" w:rsidRDefault="00EF75D4" w:rsidP="00C40E03">
            <w:pPr>
              <w:spacing w:before="240" w:after="240" w:line="240" w:lineRule="auto"/>
              <w:jc w:val="center"/>
              <w:rPr>
                <w:rFonts w:cs="Calibri"/>
              </w:rPr>
            </w:pPr>
          </w:p>
        </w:tc>
        <w:tc>
          <w:tcPr>
            <w:tcW w:w="593" w:type="pct"/>
            <w:vAlign w:val="center"/>
          </w:tcPr>
          <w:p w14:paraId="4DBD12CC" w14:textId="77777777" w:rsidR="00EF75D4" w:rsidRPr="00FD1B72" w:rsidRDefault="00EF75D4" w:rsidP="00C40E03">
            <w:pPr>
              <w:spacing w:before="240" w:after="240" w:line="240" w:lineRule="auto"/>
              <w:jc w:val="center"/>
              <w:rPr>
                <w:rFonts w:cs="Calibri"/>
              </w:rPr>
            </w:pPr>
          </w:p>
        </w:tc>
        <w:tc>
          <w:tcPr>
            <w:tcW w:w="1188" w:type="pct"/>
            <w:vAlign w:val="center"/>
          </w:tcPr>
          <w:p w14:paraId="6986F44C" w14:textId="77777777" w:rsidR="00EF75D4" w:rsidRPr="00FD1B72" w:rsidRDefault="00EF75D4" w:rsidP="00C40E03">
            <w:pPr>
              <w:spacing w:before="240" w:after="240" w:line="240" w:lineRule="auto"/>
              <w:jc w:val="center"/>
              <w:rPr>
                <w:rFonts w:cs="Calibri"/>
              </w:rPr>
            </w:pPr>
          </w:p>
        </w:tc>
        <w:tc>
          <w:tcPr>
            <w:tcW w:w="1227" w:type="pct"/>
            <w:vAlign w:val="center"/>
          </w:tcPr>
          <w:p w14:paraId="7956FFCB" w14:textId="77777777" w:rsidR="00EF75D4" w:rsidRPr="00FD1B72" w:rsidRDefault="00EF75D4" w:rsidP="00C40E03">
            <w:pPr>
              <w:spacing w:before="240" w:after="240" w:line="240" w:lineRule="auto"/>
              <w:jc w:val="center"/>
              <w:rPr>
                <w:rFonts w:cs="Calibri"/>
              </w:rPr>
            </w:pPr>
          </w:p>
        </w:tc>
      </w:tr>
      <w:tr w:rsidR="00EF75D4" w:rsidRPr="00FD1B72" w14:paraId="4DC8760D" w14:textId="77777777" w:rsidTr="00037358">
        <w:trPr>
          <w:trHeight w:val="627"/>
          <w:jc w:val="center"/>
        </w:trPr>
        <w:tc>
          <w:tcPr>
            <w:tcW w:w="162" w:type="pct"/>
          </w:tcPr>
          <w:p w14:paraId="28AFFCF6" w14:textId="4A78240E" w:rsidR="00EF75D4" w:rsidRPr="00FD1B72" w:rsidRDefault="00C40E03" w:rsidP="00C40E03">
            <w:pPr>
              <w:spacing w:before="240" w:after="240" w:line="240" w:lineRule="auto"/>
              <w:jc w:val="center"/>
              <w:rPr>
                <w:rFonts w:cs="Calibri"/>
              </w:rPr>
            </w:pPr>
            <w:r>
              <w:rPr>
                <w:rFonts w:cs="Calibri"/>
              </w:rPr>
              <w:t>4</w:t>
            </w:r>
          </w:p>
        </w:tc>
        <w:tc>
          <w:tcPr>
            <w:tcW w:w="1830" w:type="pct"/>
            <w:vAlign w:val="center"/>
          </w:tcPr>
          <w:p w14:paraId="02883CD7" w14:textId="77777777" w:rsidR="00EF75D4" w:rsidRPr="00FD1B72" w:rsidRDefault="00EF75D4" w:rsidP="00C40E03">
            <w:pPr>
              <w:spacing w:before="240" w:after="240" w:line="240" w:lineRule="auto"/>
              <w:jc w:val="center"/>
              <w:rPr>
                <w:rFonts w:cs="Calibri"/>
              </w:rPr>
            </w:pPr>
          </w:p>
        </w:tc>
        <w:tc>
          <w:tcPr>
            <w:tcW w:w="593" w:type="pct"/>
            <w:vAlign w:val="center"/>
          </w:tcPr>
          <w:p w14:paraId="3F92C4EB" w14:textId="77777777" w:rsidR="00EF75D4" w:rsidRPr="00FD1B72" w:rsidRDefault="00EF75D4" w:rsidP="00C40E03">
            <w:pPr>
              <w:spacing w:before="240" w:after="240" w:line="240" w:lineRule="auto"/>
              <w:jc w:val="center"/>
              <w:rPr>
                <w:rFonts w:cs="Calibri"/>
              </w:rPr>
            </w:pPr>
          </w:p>
        </w:tc>
        <w:tc>
          <w:tcPr>
            <w:tcW w:w="1188" w:type="pct"/>
            <w:vAlign w:val="center"/>
          </w:tcPr>
          <w:p w14:paraId="7C9949C8" w14:textId="77777777" w:rsidR="00EF75D4" w:rsidRPr="00FD1B72" w:rsidRDefault="00EF75D4" w:rsidP="00C40E03">
            <w:pPr>
              <w:spacing w:before="240" w:after="240" w:line="240" w:lineRule="auto"/>
              <w:jc w:val="center"/>
              <w:rPr>
                <w:rFonts w:cs="Calibri"/>
              </w:rPr>
            </w:pPr>
          </w:p>
        </w:tc>
        <w:tc>
          <w:tcPr>
            <w:tcW w:w="1227" w:type="pct"/>
            <w:vAlign w:val="center"/>
          </w:tcPr>
          <w:p w14:paraId="1FB06968" w14:textId="77777777" w:rsidR="00EF75D4" w:rsidRPr="00FD1B72" w:rsidRDefault="00EF75D4" w:rsidP="00C40E03">
            <w:pPr>
              <w:spacing w:before="240" w:after="240" w:line="240" w:lineRule="auto"/>
              <w:jc w:val="center"/>
              <w:rPr>
                <w:rFonts w:cs="Calibri"/>
              </w:rPr>
            </w:pPr>
          </w:p>
        </w:tc>
      </w:tr>
      <w:tr w:rsidR="00EF75D4" w:rsidRPr="00FD1B72" w14:paraId="7EB37CC0" w14:textId="77777777" w:rsidTr="00037358">
        <w:trPr>
          <w:trHeight w:val="627"/>
          <w:jc w:val="center"/>
        </w:trPr>
        <w:tc>
          <w:tcPr>
            <w:tcW w:w="162" w:type="pct"/>
          </w:tcPr>
          <w:p w14:paraId="1E659E33" w14:textId="7E0C17A1" w:rsidR="00EF75D4" w:rsidRPr="00FD1B72" w:rsidRDefault="00C40E03" w:rsidP="00C40E03">
            <w:pPr>
              <w:spacing w:before="240" w:after="240" w:line="240" w:lineRule="auto"/>
              <w:jc w:val="center"/>
              <w:rPr>
                <w:rFonts w:cs="Calibri"/>
              </w:rPr>
            </w:pPr>
            <w:r>
              <w:rPr>
                <w:rFonts w:cs="Calibri"/>
              </w:rPr>
              <w:t>5</w:t>
            </w:r>
          </w:p>
        </w:tc>
        <w:tc>
          <w:tcPr>
            <w:tcW w:w="1830" w:type="pct"/>
            <w:vAlign w:val="center"/>
          </w:tcPr>
          <w:p w14:paraId="3B72DD53" w14:textId="77777777" w:rsidR="00EF75D4" w:rsidRPr="00FD1B72" w:rsidRDefault="00EF75D4" w:rsidP="00C40E03">
            <w:pPr>
              <w:spacing w:before="240" w:after="240" w:line="240" w:lineRule="auto"/>
              <w:jc w:val="center"/>
              <w:rPr>
                <w:rFonts w:cs="Calibri"/>
              </w:rPr>
            </w:pPr>
          </w:p>
        </w:tc>
        <w:tc>
          <w:tcPr>
            <w:tcW w:w="593" w:type="pct"/>
            <w:vAlign w:val="center"/>
          </w:tcPr>
          <w:p w14:paraId="40A187FA" w14:textId="77777777" w:rsidR="00EF75D4" w:rsidRPr="00FD1B72" w:rsidRDefault="00EF75D4" w:rsidP="00C40E03">
            <w:pPr>
              <w:spacing w:before="240" w:after="240" w:line="240" w:lineRule="auto"/>
              <w:jc w:val="center"/>
              <w:rPr>
                <w:rFonts w:cs="Calibri"/>
              </w:rPr>
            </w:pPr>
          </w:p>
        </w:tc>
        <w:tc>
          <w:tcPr>
            <w:tcW w:w="1188" w:type="pct"/>
            <w:vAlign w:val="center"/>
          </w:tcPr>
          <w:p w14:paraId="0FEA5EF6" w14:textId="77777777" w:rsidR="00EF75D4" w:rsidRPr="00FD1B72" w:rsidRDefault="00EF75D4" w:rsidP="00C40E03">
            <w:pPr>
              <w:spacing w:before="240" w:after="240" w:line="240" w:lineRule="auto"/>
              <w:jc w:val="center"/>
              <w:rPr>
                <w:rFonts w:cs="Calibri"/>
              </w:rPr>
            </w:pPr>
          </w:p>
        </w:tc>
        <w:tc>
          <w:tcPr>
            <w:tcW w:w="1227" w:type="pct"/>
            <w:vAlign w:val="center"/>
          </w:tcPr>
          <w:p w14:paraId="2D49AE61" w14:textId="77777777" w:rsidR="00EF75D4" w:rsidRPr="00FD1B72" w:rsidRDefault="00EF75D4" w:rsidP="00C40E03">
            <w:pPr>
              <w:spacing w:before="240" w:after="240" w:line="240" w:lineRule="auto"/>
              <w:jc w:val="center"/>
              <w:rPr>
                <w:rFonts w:cs="Calibri"/>
              </w:rPr>
            </w:pPr>
          </w:p>
        </w:tc>
      </w:tr>
      <w:tr w:rsidR="00EF75D4" w:rsidRPr="00FD1B72" w14:paraId="327D80D1" w14:textId="77777777" w:rsidTr="00037358">
        <w:trPr>
          <w:trHeight w:val="627"/>
          <w:jc w:val="center"/>
        </w:trPr>
        <w:tc>
          <w:tcPr>
            <w:tcW w:w="162" w:type="pct"/>
          </w:tcPr>
          <w:p w14:paraId="46C5D6D3" w14:textId="30F386EE" w:rsidR="00EF75D4" w:rsidRPr="00FD1B72" w:rsidRDefault="00C40E03" w:rsidP="00C40E03">
            <w:pPr>
              <w:spacing w:before="240" w:after="240" w:line="240" w:lineRule="auto"/>
              <w:jc w:val="center"/>
              <w:rPr>
                <w:rFonts w:cs="Calibri"/>
              </w:rPr>
            </w:pPr>
            <w:r>
              <w:rPr>
                <w:rFonts w:cs="Calibri"/>
              </w:rPr>
              <w:t>6</w:t>
            </w:r>
          </w:p>
        </w:tc>
        <w:tc>
          <w:tcPr>
            <w:tcW w:w="1830" w:type="pct"/>
            <w:vAlign w:val="center"/>
          </w:tcPr>
          <w:p w14:paraId="2ECF26E8" w14:textId="77777777" w:rsidR="00EF75D4" w:rsidRPr="00FD1B72" w:rsidRDefault="00EF75D4" w:rsidP="00C40E03">
            <w:pPr>
              <w:spacing w:before="240" w:after="240" w:line="240" w:lineRule="auto"/>
              <w:jc w:val="center"/>
              <w:rPr>
                <w:rFonts w:cs="Calibri"/>
              </w:rPr>
            </w:pPr>
          </w:p>
        </w:tc>
        <w:tc>
          <w:tcPr>
            <w:tcW w:w="593" w:type="pct"/>
            <w:vAlign w:val="center"/>
          </w:tcPr>
          <w:p w14:paraId="5C146C58" w14:textId="77777777" w:rsidR="00EF75D4" w:rsidRPr="00FD1B72" w:rsidRDefault="00EF75D4" w:rsidP="00C40E03">
            <w:pPr>
              <w:spacing w:before="240" w:after="240" w:line="240" w:lineRule="auto"/>
              <w:jc w:val="center"/>
              <w:rPr>
                <w:rFonts w:cs="Calibri"/>
              </w:rPr>
            </w:pPr>
          </w:p>
        </w:tc>
        <w:tc>
          <w:tcPr>
            <w:tcW w:w="1188" w:type="pct"/>
            <w:vAlign w:val="center"/>
          </w:tcPr>
          <w:p w14:paraId="168D528C" w14:textId="77777777" w:rsidR="00EF75D4" w:rsidRPr="00FD1B72" w:rsidRDefault="00EF75D4" w:rsidP="00C40E03">
            <w:pPr>
              <w:spacing w:before="240" w:after="240" w:line="240" w:lineRule="auto"/>
              <w:jc w:val="center"/>
              <w:rPr>
                <w:rFonts w:cs="Calibri"/>
              </w:rPr>
            </w:pPr>
          </w:p>
        </w:tc>
        <w:tc>
          <w:tcPr>
            <w:tcW w:w="1227" w:type="pct"/>
            <w:vAlign w:val="center"/>
          </w:tcPr>
          <w:p w14:paraId="46A491E3" w14:textId="77777777" w:rsidR="00EF75D4" w:rsidRPr="00FD1B72" w:rsidRDefault="00EF75D4" w:rsidP="00C40E03">
            <w:pPr>
              <w:spacing w:before="240" w:after="240" w:line="240" w:lineRule="auto"/>
              <w:jc w:val="center"/>
              <w:rPr>
                <w:rFonts w:cs="Calibri"/>
              </w:rPr>
            </w:pPr>
          </w:p>
        </w:tc>
      </w:tr>
      <w:tr w:rsidR="00EF75D4" w:rsidRPr="00FD1B72" w14:paraId="5371ED3D" w14:textId="77777777" w:rsidTr="00037358">
        <w:trPr>
          <w:trHeight w:val="627"/>
          <w:jc w:val="center"/>
        </w:trPr>
        <w:tc>
          <w:tcPr>
            <w:tcW w:w="162" w:type="pct"/>
          </w:tcPr>
          <w:p w14:paraId="13C3931E" w14:textId="098C33A7" w:rsidR="00EF75D4" w:rsidRPr="00FD1B72" w:rsidRDefault="00C40E03" w:rsidP="00C40E03">
            <w:pPr>
              <w:spacing w:before="240" w:after="240" w:line="240" w:lineRule="auto"/>
              <w:jc w:val="center"/>
              <w:rPr>
                <w:rFonts w:cs="Calibri"/>
              </w:rPr>
            </w:pPr>
            <w:r>
              <w:rPr>
                <w:rFonts w:cs="Calibri"/>
              </w:rPr>
              <w:t>7</w:t>
            </w:r>
          </w:p>
        </w:tc>
        <w:tc>
          <w:tcPr>
            <w:tcW w:w="1830" w:type="pct"/>
            <w:vAlign w:val="center"/>
          </w:tcPr>
          <w:p w14:paraId="50EF9A6C" w14:textId="77777777" w:rsidR="00EF75D4" w:rsidRPr="00FD1B72" w:rsidRDefault="00EF75D4" w:rsidP="00C40E03">
            <w:pPr>
              <w:spacing w:before="240" w:after="240" w:line="240" w:lineRule="auto"/>
              <w:jc w:val="center"/>
              <w:rPr>
                <w:rFonts w:cs="Calibri"/>
              </w:rPr>
            </w:pPr>
          </w:p>
        </w:tc>
        <w:tc>
          <w:tcPr>
            <w:tcW w:w="593" w:type="pct"/>
            <w:vAlign w:val="center"/>
          </w:tcPr>
          <w:p w14:paraId="130407BD" w14:textId="77777777" w:rsidR="00EF75D4" w:rsidRPr="00FD1B72" w:rsidRDefault="00EF75D4" w:rsidP="00C40E03">
            <w:pPr>
              <w:spacing w:before="240" w:after="240" w:line="240" w:lineRule="auto"/>
              <w:jc w:val="center"/>
              <w:rPr>
                <w:rFonts w:cs="Calibri"/>
              </w:rPr>
            </w:pPr>
          </w:p>
        </w:tc>
        <w:tc>
          <w:tcPr>
            <w:tcW w:w="1188" w:type="pct"/>
            <w:vAlign w:val="center"/>
          </w:tcPr>
          <w:p w14:paraId="1CA9A3B8" w14:textId="77777777" w:rsidR="00EF75D4" w:rsidRPr="00FD1B72" w:rsidRDefault="00EF75D4" w:rsidP="00C40E03">
            <w:pPr>
              <w:spacing w:before="240" w:after="240" w:line="240" w:lineRule="auto"/>
              <w:jc w:val="center"/>
              <w:rPr>
                <w:rFonts w:cs="Calibri"/>
              </w:rPr>
            </w:pPr>
          </w:p>
        </w:tc>
        <w:tc>
          <w:tcPr>
            <w:tcW w:w="1227" w:type="pct"/>
            <w:vAlign w:val="center"/>
          </w:tcPr>
          <w:p w14:paraId="32FA9D51" w14:textId="77777777" w:rsidR="00EF75D4" w:rsidRPr="00FD1B72" w:rsidRDefault="00EF75D4" w:rsidP="00C40E03">
            <w:pPr>
              <w:spacing w:before="240" w:after="240" w:line="240" w:lineRule="auto"/>
              <w:jc w:val="center"/>
              <w:rPr>
                <w:rFonts w:cs="Calibri"/>
              </w:rPr>
            </w:pPr>
          </w:p>
        </w:tc>
      </w:tr>
      <w:tr w:rsidR="00EF75D4" w:rsidRPr="00FD1B72" w14:paraId="534E314C" w14:textId="77777777" w:rsidTr="00037358">
        <w:trPr>
          <w:trHeight w:val="627"/>
          <w:jc w:val="center"/>
        </w:trPr>
        <w:tc>
          <w:tcPr>
            <w:tcW w:w="162" w:type="pct"/>
          </w:tcPr>
          <w:p w14:paraId="54A71B92" w14:textId="62A64351" w:rsidR="00EF75D4" w:rsidRPr="00FD1B72" w:rsidRDefault="00C40E03" w:rsidP="00C40E03">
            <w:pPr>
              <w:spacing w:before="240" w:after="240" w:line="240" w:lineRule="auto"/>
              <w:jc w:val="center"/>
              <w:rPr>
                <w:rFonts w:cs="Calibri"/>
              </w:rPr>
            </w:pPr>
            <w:r>
              <w:rPr>
                <w:rFonts w:cs="Calibri"/>
              </w:rPr>
              <w:t>8</w:t>
            </w:r>
          </w:p>
        </w:tc>
        <w:tc>
          <w:tcPr>
            <w:tcW w:w="1830" w:type="pct"/>
            <w:vAlign w:val="center"/>
          </w:tcPr>
          <w:p w14:paraId="29D984C9" w14:textId="77777777" w:rsidR="00EF75D4" w:rsidRPr="00FD1B72" w:rsidRDefault="00EF75D4" w:rsidP="00C40E03">
            <w:pPr>
              <w:spacing w:before="240" w:after="240" w:line="240" w:lineRule="auto"/>
              <w:jc w:val="center"/>
              <w:rPr>
                <w:rFonts w:cs="Calibri"/>
              </w:rPr>
            </w:pPr>
          </w:p>
        </w:tc>
        <w:tc>
          <w:tcPr>
            <w:tcW w:w="593" w:type="pct"/>
            <w:vAlign w:val="center"/>
          </w:tcPr>
          <w:p w14:paraId="18C7D735" w14:textId="77777777" w:rsidR="00EF75D4" w:rsidRPr="00FD1B72" w:rsidRDefault="00EF75D4" w:rsidP="00C40E03">
            <w:pPr>
              <w:spacing w:before="240" w:after="240" w:line="240" w:lineRule="auto"/>
              <w:jc w:val="center"/>
              <w:rPr>
                <w:rFonts w:cs="Calibri"/>
              </w:rPr>
            </w:pPr>
          </w:p>
        </w:tc>
        <w:tc>
          <w:tcPr>
            <w:tcW w:w="1188" w:type="pct"/>
            <w:vAlign w:val="center"/>
          </w:tcPr>
          <w:p w14:paraId="4597CAF8" w14:textId="77777777" w:rsidR="00EF75D4" w:rsidRPr="00FD1B72" w:rsidRDefault="00EF75D4" w:rsidP="00C40E03">
            <w:pPr>
              <w:spacing w:before="240" w:after="240" w:line="240" w:lineRule="auto"/>
              <w:jc w:val="center"/>
              <w:rPr>
                <w:rFonts w:cs="Calibri"/>
              </w:rPr>
            </w:pPr>
          </w:p>
        </w:tc>
        <w:tc>
          <w:tcPr>
            <w:tcW w:w="1227" w:type="pct"/>
            <w:vAlign w:val="center"/>
          </w:tcPr>
          <w:p w14:paraId="6B526734" w14:textId="77777777" w:rsidR="00EF75D4" w:rsidRPr="00FD1B72" w:rsidRDefault="00EF75D4" w:rsidP="00C40E03">
            <w:pPr>
              <w:spacing w:before="240" w:after="240" w:line="240" w:lineRule="auto"/>
              <w:jc w:val="center"/>
              <w:rPr>
                <w:rFonts w:cs="Calibri"/>
              </w:rPr>
            </w:pPr>
          </w:p>
        </w:tc>
      </w:tr>
      <w:tr w:rsidR="00EF75D4" w:rsidRPr="00FD1B72" w14:paraId="1EB0AA05" w14:textId="77777777" w:rsidTr="00037358">
        <w:trPr>
          <w:trHeight w:val="627"/>
          <w:jc w:val="center"/>
        </w:trPr>
        <w:tc>
          <w:tcPr>
            <w:tcW w:w="162" w:type="pct"/>
          </w:tcPr>
          <w:p w14:paraId="79C610BD" w14:textId="1F71565D" w:rsidR="00EF75D4" w:rsidRPr="00FD1B72" w:rsidRDefault="00C40E03" w:rsidP="00C40E03">
            <w:pPr>
              <w:spacing w:before="240" w:after="240" w:line="240" w:lineRule="auto"/>
              <w:jc w:val="center"/>
              <w:rPr>
                <w:rFonts w:cs="Calibri"/>
              </w:rPr>
            </w:pPr>
            <w:r>
              <w:rPr>
                <w:rFonts w:cs="Calibri"/>
              </w:rPr>
              <w:t>9</w:t>
            </w:r>
          </w:p>
        </w:tc>
        <w:tc>
          <w:tcPr>
            <w:tcW w:w="1830" w:type="pct"/>
            <w:vAlign w:val="center"/>
          </w:tcPr>
          <w:p w14:paraId="3E7D2496" w14:textId="77777777" w:rsidR="00EF75D4" w:rsidRPr="00FD1B72" w:rsidRDefault="00EF75D4" w:rsidP="00C40E03">
            <w:pPr>
              <w:spacing w:before="240" w:after="240" w:line="240" w:lineRule="auto"/>
              <w:jc w:val="center"/>
              <w:rPr>
                <w:rFonts w:cs="Calibri"/>
              </w:rPr>
            </w:pPr>
          </w:p>
        </w:tc>
        <w:tc>
          <w:tcPr>
            <w:tcW w:w="593" w:type="pct"/>
            <w:vAlign w:val="center"/>
          </w:tcPr>
          <w:p w14:paraId="61F16721" w14:textId="77777777" w:rsidR="00EF75D4" w:rsidRPr="00FD1B72" w:rsidRDefault="00EF75D4" w:rsidP="00C40E03">
            <w:pPr>
              <w:spacing w:before="240" w:after="240" w:line="240" w:lineRule="auto"/>
              <w:jc w:val="center"/>
              <w:rPr>
                <w:rFonts w:cs="Calibri"/>
              </w:rPr>
            </w:pPr>
          </w:p>
        </w:tc>
        <w:tc>
          <w:tcPr>
            <w:tcW w:w="1188" w:type="pct"/>
            <w:vAlign w:val="center"/>
          </w:tcPr>
          <w:p w14:paraId="050E58A0" w14:textId="77777777" w:rsidR="00EF75D4" w:rsidRPr="00FD1B72" w:rsidRDefault="00EF75D4" w:rsidP="00C40E03">
            <w:pPr>
              <w:spacing w:before="240" w:after="240" w:line="240" w:lineRule="auto"/>
              <w:jc w:val="center"/>
              <w:rPr>
                <w:rFonts w:cs="Calibri"/>
              </w:rPr>
            </w:pPr>
          </w:p>
        </w:tc>
        <w:tc>
          <w:tcPr>
            <w:tcW w:w="1227" w:type="pct"/>
            <w:vAlign w:val="center"/>
          </w:tcPr>
          <w:p w14:paraId="126A9A5D" w14:textId="77777777" w:rsidR="00EF75D4" w:rsidRPr="00FD1B72" w:rsidRDefault="00EF75D4" w:rsidP="00C40E03">
            <w:pPr>
              <w:spacing w:before="240" w:after="240" w:line="240" w:lineRule="auto"/>
              <w:jc w:val="center"/>
              <w:rPr>
                <w:rFonts w:cs="Calibri"/>
              </w:rPr>
            </w:pPr>
          </w:p>
        </w:tc>
      </w:tr>
    </w:tbl>
    <w:bookmarkEnd w:id="8"/>
    <w:p w14:paraId="4C257DF7" w14:textId="02D79F77" w:rsidR="00DF77BD" w:rsidRDefault="00EF75D4" w:rsidP="00EF75D4">
      <w:pPr>
        <w:jc w:val="right"/>
      </w:pPr>
      <w:r>
        <w:rPr>
          <w:i/>
          <w:iCs/>
          <w:sz w:val="20"/>
          <w:szCs w:val="20"/>
        </w:rPr>
        <w:t>(</w:t>
      </w:r>
      <w:r w:rsidR="003B710E" w:rsidRPr="003B710E">
        <w:rPr>
          <w:sz w:val="20"/>
          <w:szCs w:val="20"/>
        </w:rPr>
        <w:t xml:space="preserve">Afija tantes </w:t>
      </w:r>
      <w:proofErr w:type="spellStart"/>
      <w:r w:rsidR="003B710E" w:rsidRPr="003B710E">
        <w:rPr>
          <w:sz w:val="20"/>
          <w:szCs w:val="20"/>
        </w:rPr>
        <w:t>pàgines</w:t>
      </w:r>
      <w:proofErr w:type="spellEnd"/>
      <w:r w:rsidR="003B710E" w:rsidRPr="003B710E">
        <w:rPr>
          <w:sz w:val="20"/>
          <w:szCs w:val="20"/>
        </w:rPr>
        <w:t xml:space="preserve"> de firma </w:t>
      </w:r>
      <w:proofErr w:type="spellStart"/>
      <w:r w:rsidR="003B710E" w:rsidRPr="003B710E">
        <w:rPr>
          <w:sz w:val="20"/>
          <w:szCs w:val="20"/>
        </w:rPr>
        <w:t>com</w:t>
      </w:r>
      <w:proofErr w:type="spellEnd"/>
      <w:r w:rsidR="003B710E" w:rsidRPr="003B710E">
        <w:rPr>
          <w:sz w:val="20"/>
          <w:szCs w:val="20"/>
        </w:rPr>
        <w:t xml:space="preserve"> siguen </w:t>
      </w:r>
      <w:proofErr w:type="spellStart"/>
      <w:proofErr w:type="gramStart"/>
      <w:r w:rsidR="003B710E" w:rsidRPr="003B710E">
        <w:rPr>
          <w:sz w:val="20"/>
          <w:szCs w:val="20"/>
        </w:rPr>
        <w:t>necessàries</w:t>
      </w:r>
      <w:proofErr w:type="spellEnd"/>
      <w:r w:rsidR="003B710E" w:rsidRPr="003B710E">
        <w:rPr>
          <w:i/>
          <w:iCs/>
          <w:sz w:val="20"/>
          <w:szCs w:val="20"/>
        </w:rPr>
        <w:t xml:space="preserve"> </w:t>
      </w:r>
      <w:r w:rsidR="003B710E">
        <w:rPr>
          <w:i/>
          <w:iCs/>
          <w:sz w:val="20"/>
          <w:szCs w:val="20"/>
        </w:rPr>
        <w:t xml:space="preserve"> /</w:t>
      </w:r>
      <w:proofErr w:type="gramEnd"/>
      <w:r w:rsidR="003B710E">
        <w:rPr>
          <w:i/>
          <w:iCs/>
          <w:sz w:val="20"/>
          <w:szCs w:val="20"/>
        </w:rPr>
        <w:t xml:space="preserve"> </w:t>
      </w:r>
      <w:r w:rsidRPr="00FB6694">
        <w:rPr>
          <w:i/>
          <w:iCs/>
          <w:sz w:val="20"/>
          <w:szCs w:val="20"/>
        </w:rPr>
        <w:t>Añada tantas páginas de firma como sean necesarias</w:t>
      </w:r>
      <w:r>
        <w:rPr>
          <w:i/>
          <w:iCs/>
          <w:sz w:val="20"/>
          <w:szCs w:val="20"/>
        </w:rPr>
        <w:t>)</w:t>
      </w:r>
    </w:p>
    <w:sectPr w:rsidR="00DF77BD" w:rsidSect="00E35562">
      <w:pgSz w:w="16838" w:h="11906" w:orient="landscape"/>
      <w:pgMar w:top="709"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6A27" w14:textId="77777777" w:rsidR="00404830" w:rsidRDefault="00404830" w:rsidP="00EF75D4">
      <w:pPr>
        <w:spacing w:before="0" w:line="240" w:lineRule="auto"/>
      </w:pPr>
      <w:r>
        <w:separator/>
      </w:r>
    </w:p>
  </w:endnote>
  <w:endnote w:type="continuationSeparator" w:id="0">
    <w:p w14:paraId="7744977E" w14:textId="77777777" w:rsidR="00404830" w:rsidRDefault="00404830" w:rsidP="00EF75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357983"/>
        <w:sz w:val="20"/>
        <w:szCs w:val="20"/>
      </w:rPr>
      <w:id w:val="1633908746"/>
      <w:docPartObj>
        <w:docPartGallery w:val="Page Numbers (Bottom of Page)"/>
        <w:docPartUnique/>
      </w:docPartObj>
    </w:sdtPr>
    <w:sdtEndPr>
      <w:rPr>
        <w:color w:val="ED7D31" w:themeColor="accent2"/>
      </w:rPr>
    </w:sdtEndPr>
    <w:sdtContent>
      <w:p w14:paraId="37B6C0F5" w14:textId="77777777" w:rsidR="007572FA" w:rsidRPr="00454365" w:rsidRDefault="007572FA" w:rsidP="00454365">
        <w:pPr>
          <w:pStyle w:val="Peudepgina"/>
          <w:jc w:val="left"/>
          <w:rPr>
            <w:color w:val="ED7D31" w:themeColor="accent2"/>
            <w:sz w:val="20"/>
            <w:szCs w:val="20"/>
          </w:rPr>
        </w:pPr>
        <w:r w:rsidRPr="006E7B6B">
          <w:rPr>
            <w:color w:val="ED7D31" w:themeColor="accent2"/>
            <w:sz w:val="20"/>
            <w:szCs w:val="20"/>
          </w:rPr>
          <w:fldChar w:fldCharType="begin"/>
        </w:r>
        <w:r w:rsidRPr="006E7B6B">
          <w:rPr>
            <w:color w:val="ED7D31" w:themeColor="accent2"/>
            <w:sz w:val="20"/>
            <w:szCs w:val="20"/>
          </w:rPr>
          <w:instrText>PAGE   \* MERGEFORMAT</w:instrText>
        </w:r>
        <w:r w:rsidRPr="006E7B6B">
          <w:rPr>
            <w:color w:val="ED7D31" w:themeColor="accent2"/>
            <w:sz w:val="20"/>
            <w:szCs w:val="20"/>
          </w:rPr>
          <w:fldChar w:fldCharType="separate"/>
        </w:r>
        <w:r>
          <w:rPr>
            <w:color w:val="ED7D31" w:themeColor="accent2"/>
            <w:sz w:val="20"/>
            <w:szCs w:val="20"/>
          </w:rPr>
          <w:t>59</w:t>
        </w:r>
        <w:r w:rsidRPr="006E7B6B">
          <w:rPr>
            <w:color w:val="ED7D31" w:themeColor="accent2"/>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464B" w14:textId="2985E1E0" w:rsidR="007572FA" w:rsidRPr="00EF75D4" w:rsidRDefault="00EF75D4" w:rsidP="00EF75D4">
    <w:pPr>
      <w:pStyle w:val="Peudepgina"/>
      <w:jc w:val="right"/>
      <w:rPr>
        <w:rFonts w:asciiTheme="majorHAnsi" w:hAnsiTheme="majorHAnsi" w:cstheme="majorHAnsi"/>
        <w:color w:val="000000" w:themeColor="text1"/>
        <w:sz w:val="20"/>
        <w:szCs w:val="20"/>
      </w:rPr>
    </w:pPr>
    <w:r w:rsidRPr="00EF75D4">
      <w:rPr>
        <w:rFonts w:asciiTheme="majorHAnsi" w:hAnsiTheme="majorHAnsi" w:cstheme="majorHAnsi"/>
        <w:color w:val="000000" w:themeColor="text1"/>
        <w:sz w:val="20"/>
        <w:szCs w:val="20"/>
      </w:rPr>
      <w:t xml:space="preserve">Página </w:t>
    </w:r>
    <w:r w:rsidRPr="00EF75D4">
      <w:rPr>
        <w:rFonts w:asciiTheme="majorHAnsi" w:hAnsiTheme="majorHAnsi" w:cstheme="majorHAnsi"/>
        <w:color w:val="357983"/>
        <w:sz w:val="20"/>
        <w:szCs w:val="20"/>
      </w:rPr>
      <w:t>|</w:t>
    </w:r>
    <w:r w:rsidRPr="00EF75D4">
      <w:rPr>
        <w:rFonts w:asciiTheme="majorHAnsi" w:hAnsiTheme="majorHAnsi" w:cstheme="majorHAnsi"/>
        <w:color w:val="000000" w:themeColor="text1"/>
        <w:sz w:val="20"/>
        <w:szCs w:val="20"/>
      </w:rPr>
      <w:t xml:space="preserve"> </w:t>
    </w:r>
    <w:r w:rsidRPr="00EF75D4">
      <w:rPr>
        <w:rFonts w:asciiTheme="majorHAnsi" w:hAnsiTheme="majorHAnsi" w:cstheme="majorHAnsi"/>
        <w:color w:val="000000" w:themeColor="text1"/>
        <w:sz w:val="20"/>
        <w:szCs w:val="20"/>
      </w:rPr>
      <w:fldChar w:fldCharType="begin"/>
    </w:r>
    <w:r w:rsidRPr="00EF75D4">
      <w:rPr>
        <w:rFonts w:asciiTheme="majorHAnsi" w:hAnsiTheme="majorHAnsi" w:cstheme="majorHAnsi"/>
        <w:color w:val="000000" w:themeColor="text1"/>
        <w:sz w:val="20"/>
        <w:szCs w:val="20"/>
      </w:rPr>
      <w:instrText>PAGE   \* MERGEFORMAT</w:instrText>
    </w:r>
    <w:r w:rsidRPr="00EF75D4">
      <w:rPr>
        <w:rFonts w:asciiTheme="majorHAnsi" w:hAnsiTheme="majorHAnsi" w:cstheme="majorHAnsi"/>
        <w:color w:val="000000" w:themeColor="text1"/>
        <w:sz w:val="20"/>
        <w:szCs w:val="20"/>
      </w:rPr>
      <w:fldChar w:fldCharType="separate"/>
    </w:r>
    <w:r w:rsidRPr="00EF75D4">
      <w:rPr>
        <w:rFonts w:asciiTheme="majorHAnsi" w:hAnsiTheme="majorHAnsi" w:cstheme="majorHAnsi"/>
        <w:color w:val="000000" w:themeColor="text1"/>
        <w:sz w:val="20"/>
        <w:szCs w:val="20"/>
      </w:rPr>
      <w:t>1</w:t>
    </w:r>
    <w:r w:rsidRPr="00EF75D4">
      <w:rPr>
        <w:rFonts w:asciiTheme="majorHAnsi" w:hAnsiTheme="majorHAnsi" w:cstheme="majorHAnsi"/>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464B3" w14:textId="77777777" w:rsidR="00404830" w:rsidRDefault="00404830" w:rsidP="00EF75D4">
      <w:pPr>
        <w:spacing w:before="0" w:line="240" w:lineRule="auto"/>
      </w:pPr>
      <w:r>
        <w:separator/>
      </w:r>
    </w:p>
  </w:footnote>
  <w:footnote w:type="continuationSeparator" w:id="0">
    <w:p w14:paraId="05F3173F" w14:textId="77777777" w:rsidR="00404830" w:rsidRDefault="00404830" w:rsidP="00EF75D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1941" w14:textId="77777777" w:rsidR="007572FA" w:rsidRPr="00454365" w:rsidRDefault="007572FA" w:rsidP="00D72659">
    <w:pPr>
      <w:pStyle w:val="Capalera"/>
      <w:rPr>
        <w:b/>
        <w:noProof/>
        <w:color w:val="ED7D31" w:themeColor="accent2"/>
        <w:sz w:val="28"/>
        <w:szCs w:val="28"/>
      </w:rPr>
    </w:pPr>
    <w:r>
      <w:rPr>
        <w:b/>
        <w:noProof/>
        <w:color w:val="ED7D31" w:themeColor="accent2"/>
        <w:sz w:val="28"/>
        <w:szCs w:val="28"/>
      </w:rPr>
      <w:t>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DFDC" w14:textId="5A30BDE6" w:rsidR="00297153" w:rsidRDefault="00297153">
    <w:pPr>
      <w:pStyle w:val="Capalera"/>
    </w:pPr>
    <w:r>
      <w:rPr>
        <w:noProof/>
        <w14:ligatures w14:val="standardContextual"/>
      </w:rPr>
      <w:drawing>
        <wp:inline distT="0" distB="0" distL="0" distR="0" wp14:anchorId="1AF1FD3E" wp14:editId="2AC9ED0E">
          <wp:extent cx="1744024" cy="1047750"/>
          <wp:effectExtent l="0" t="0" r="8890" b="0"/>
          <wp:docPr id="1136150062"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69652" name="Imatge 1067769652"/>
                  <pic:cNvPicPr/>
                </pic:nvPicPr>
                <pic:blipFill>
                  <a:blip r:embed="rId1">
                    <a:extLst>
                      <a:ext uri="{28A0092B-C50C-407E-A947-70E740481C1C}">
                        <a14:useLocalDpi xmlns:a14="http://schemas.microsoft.com/office/drawing/2010/main" val="0"/>
                      </a:ext>
                    </a:extLst>
                  </a:blip>
                  <a:stretch>
                    <a:fillRect/>
                  </a:stretch>
                </pic:blipFill>
                <pic:spPr>
                  <a:xfrm>
                    <a:off x="0" y="0"/>
                    <a:ext cx="1757064" cy="10555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55959"/>
    <w:multiLevelType w:val="hybridMultilevel"/>
    <w:tmpl w:val="E56E37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4241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D4"/>
    <w:rsid w:val="00297153"/>
    <w:rsid w:val="00355996"/>
    <w:rsid w:val="003B710E"/>
    <w:rsid w:val="00404830"/>
    <w:rsid w:val="0043736C"/>
    <w:rsid w:val="007572FA"/>
    <w:rsid w:val="008C0640"/>
    <w:rsid w:val="009C1DA2"/>
    <w:rsid w:val="00C40E03"/>
    <w:rsid w:val="00D224CB"/>
    <w:rsid w:val="00DF77BD"/>
    <w:rsid w:val="00E31F25"/>
    <w:rsid w:val="00E35562"/>
    <w:rsid w:val="00EB1C2E"/>
    <w:rsid w:val="00EF75D4"/>
    <w:rsid w:val="00F01B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50544"/>
  <w15:chartTrackingRefBased/>
  <w15:docId w15:val="{564A7CFD-9052-4917-B399-5163612A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10E"/>
    <w:pPr>
      <w:spacing w:before="120" w:after="0" w:line="276" w:lineRule="auto"/>
      <w:jc w:val="both"/>
    </w:pPr>
    <w:rPr>
      <w:rFonts w:asciiTheme="minorHAnsi" w:hAnsiTheme="minorHAnsi"/>
      <w:color w:val="0D0D0D" w:themeColor="text1" w:themeTint="F2"/>
      <w:kern w:val="0"/>
      <w14:ligatures w14:val="non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F75D4"/>
    <w:pPr>
      <w:tabs>
        <w:tab w:val="center" w:pos="4252"/>
        <w:tab w:val="right" w:pos="8504"/>
      </w:tabs>
      <w:spacing w:line="240" w:lineRule="auto"/>
    </w:pPr>
  </w:style>
  <w:style w:type="character" w:customStyle="1" w:styleId="CapaleraCar">
    <w:name w:val="Capçalera Car"/>
    <w:basedOn w:val="Tipusdelletraperdefectedelpargraf"/>
    <w:link w:val="Capalera"/>
    <w:uiPriority w:val="99"/>
    <w:rsid w:val="00EF75D4"/>
    <w:rPr>
      <w:rFonts w:asciiTheme="minorHAnsi" w:hAnsiTheme="minorHAnsi"/>
      <w:color w:val="0D0D0D" w:themeColor="text1" w:themeTint="F2"/>
      <w:kern w:val="0"/>
      <w14:ligatures w14:val="none"/>
    </w:rPr>
  </w:style>
  <w:style w:type="paragraph" w:styleId="Peudepgina">
    <w:name w:val="footer"/>
    <w:basedOn w:val="Normal"/>
    <w:link w:val="PeudepginaCar"/>
    <w:uiPriority w:val="99"/>
    <w:unhideWhenUsed/>
    <w:rsid w:val="00EF75D4"/>
    <w:pPr>
      <w:tabs>
        <w:tab w:val="center" w:pos="4252"/>
        <w:tab w:val="right" w:pos="8504"/>
      </w:tabs>
      <w:spacing w:line="240" w:lineRule="auto"/>
    </w:pPr>
  </w:style>
  <w:style w:type="character" w:customStyle="1" w:styleId="PeudepginaCar">
    <w:name w:val="Peu de pàgina Car"/>
    <w:basedOn w:val="Tipusdelletraperdefectedelpargraf"/>
    <w:link w:val="Peudepgina"/>
    <w:uiPriority w:val="99"/>
    <w:rsid w:val="00EF75D4"/>
    <w:rPr>
      <w:rFonts w:asciiTheme="minorHAnsi" w:hAnsiTheme="minorHAnsi"/>
      <w:color w:val="0D0D0D" w:themeColor="text1" w:themeTint="F2"/>
      <w:kern w:val="0"/>
      <w14:ligatures w14:val="none"/>
    </w:rPr>
  </w:style>
  <w:style w:type="paragraph" w:styleId="Pargrafdellista">
    <w:name w:val="List Paragraph"/>
    <w:basedOn w:val="Normal"/>
    <w:link w:val="PargrafdellistaCar"/>
    <w:uiPriority w:val="1"/>
    <w:qFormat/>
    <w:rsid w:val="00EF75D4"/>
    <w:pPr>
      <w:ind w:left="720"/>
      <w:contextualSpacing/>
    </w:pPr>
  </w:style>
  <w:style w:type="table" w:styleId="Taulaambquadrcula">
    <w:name w:val="Table Grid"/>
    <w:basedOn w:val="Taulanormal"/>
    <w:uiPriority w:val="39"/>
    <w:rsid w:val="00EF75D4"/>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link w:val="Pargrafdellista"/>
    <w:uiPriority w:val="1"/>
    <w:qFormat/>
    <w:locked/>
    <w:rsid w:val="00EF75D4"/>
    <w:rPr>
      <w:rFonts w:asciiTheme="minorHAnsi" w:hAnsiTheme="minorHAnsi"/>
      <w:color w:val="0D0D0D" w:themeColor="text1" w:themeTint="F2"/>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1641</Words>
  <Characters>9029</Characters>
  <Application>Microsoft Office Word</Application>
  <DocSecurity>0</DocSecurity>
  <Lines>75</Lines>
  <Paragraphs>21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IDAE</Company>
  <LinksUpToDate>false</LinksUpToDate>
  <CharactersWithSpaces>10649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Dpto.Solar y Autoconsumo</dc:creator>
  <cp:keywords/>
  <dc:description/>
  <cp:lastModifiedBy>CANTON FERNANDEZ, ALEJANDRO</cp:lastModifiedBy>
  <cp:revision>8</cp:revision>
  <dcterms:created xsi:type="dcterms:W3CDTF">2024-02-20T07:54:00Z</dcterms:created>
  <dcterms:modified xsi:type="dcterms:W3CDTF">2026-06-02T11:40:00Z</dcterms:modified>
</cp:coreProperties>
</file>