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BDEB1" w14:textId="77777777" w:rsidR="000F4C31" w:rsidRPr="00823034" w:rsidRDefault="000F4C31" w:rsidP="00A269B3">
      <w:pPr>
        <w:pBdr>
          <w:bottom w:val="single" w:sz="4" w:space="1" w:color="auto"/>
        </w:pBdr>
        <w:ind w:left="708" w:hanging="708"/>
        <w:jc w:val="both"/>
        <w:rPr>
          <w:rFonts w:ascii="Roboto" w:eastAsiaTheme="majorEastAsia" w:hAnsi="Roboto" w:cstheme="majorBidi"/>
          <w:color w:val="156082" w:themeColor="accent1"/>
          <w:sz w:val="28"/>
          <w:szCs w:val="28"/>
          <w:lang w:val="ca-ES-valencia"/>
        </w:rPr>
      </w:pPr>
    </w:p>
    <w:p w14:paraId="0B2E86E4" w14:textId="77777777" w:rsidR="000F4C31" w:rsidRPr="00823034" w:rsidRDefault="000F4C31" w:rsidP="000F4C31">
      <w:pPr>
        <w:jc w:val="center"/>
        <w:rPr>
          <w:rFonts w:cstheme="minorHAnsi"/>
          <w:b/>
          <w:bCs/>
          <w:color w:val="156082" w:themeColor="accent1"/>
          <w:sz w:val="44"/>
          <w:szCs w:val="44"/>
          <w:lang w:val="ca-ES-valencia"/>
        </w:rPr>
      </w:pPr>
      <w:bookmarkStart w:id="0" w:name="_Hlk184800145"/>
      <w:r w:rsidRPr="00823034">
        <w:rPr>
          <w:rFonts w:cstheme="minorHAnsi"/>
          <w:b/>
          <w:bCs/>
          <w:color w:val="156082" w:themeColor="accent1"/>
          <w:sz w:val="44"/>
          <w:szCs w:val="44"/>
          <w:lang w:val="ca-ES-valencia"/>
        </w:rPr>
        <w:t>DIRECCIÓ GENERAL D'INNOVACIÓ</w:t>
      </w:r>
    </w:p>
    <w:p w14:paraId="575BCE60" w14:textId="77777777" w:rsidR="000F4C31" w:rsidRPr="00823034" w:rsidRDefault="000F4C31" w:rsidP="000F4C31">
      <w:pPr>
        <w:jc w:val="center"/>
        <w:rPr>
          <w:rFonts w:cstheme="minorHAnsi"/>
          <w:b/>
          <w:bCs/>
          <w:color w:val="156082" w:themeColor="accent1"/>
          <w:sz w:val="44"/>
          <w:szCs w:val="44"/>
          <w:lang w:val="ca-ES-valencia"/>
        </w:rPr>
      </w:pPr>
    </w:p>
    <w:p w14:paraId="0B8EAF4C" w14:textId="0EFA59F9" w:rsidR="000F4C31" w:rsidRPr="00823034" w:rsidRDefault="000F4C31" w:rsidP="000F4C31">
      <w:pPr>
        <w:spacing w:after="0"/>
        <w:jc w:val="center"/>
        <w:rPr>
          <w:rFonts w:cstheme="minorHAnsi"/>
          <w:b/>
          <w:bCs/>
          <w:color w:val="156082" w:themeColor="accent1"/>
          <w:sz w:val="36"/>
          <w:szCs w:val="36"/>
          <w:lang w:val="ca-ES-valencia"/>
        </w:rPr>
      </w:pPr>
      <w:r w:rsidRPr="00823034">
        <w:rPr>
          <w:rFonts w:cstheme="minorHAnsi"/>
          <w:b/>
          <w:bCs/>
          <w:color w:val="156082" w:themeColor="accent1"/>
          <w:sz w:val="36"/>
          <w:szCs w:val="36"/>
          <w:lang w:val="ca-ES-valencia"/>
        </w:rPr>
        <w:t>CONSELLERIA D'I</w:t>
      </w:r>
      <w:r w:rsidR="00D85F19" w:rsidRPr="00823034">
        <w:rPr>
          <w:rFonts w:cstheme="minorHAnsi"/>
          <w:b/>
          <w:bCs/>
          <w:color w:val="156082" w:themeColor="accent1"/>
          <w:sz w:val="36"/>
          <w:szCs w:val="36"/>
          <w:lang w:val="ca-ES-valencia"/>
        </w:rPr>
        <w:t>ND</w:t>
      </w:r>
      <w:r w:rsidR="00823034">
        <w:rPr>
          <w:rFonts w:cstheme="minorHAnsi"/>
          <w:b/>
          <w:bCs/>
          <w:color w:val="156082" w:themeColor="accent1"/>
          <w:sz w:val="36"/>
          <w:szCs w:val="36"/>
          <w:lang w:val="ca-ES-valencia"/>
        </w:rPr>
        <w:t>Ú</w:t>
      </w:r>
      <w:r w:rsidR="00D85F19" w:rsidRPr="00823034">
        <w:rPr>
          <w:rFonts w:cstheme="minorHAnsi"/>
          <w:b/>
          <w:bCs/>
          <w:color w:val="156082" w:themeColor="accent1"/>
          <w:sz w:val="36"/>
          <w:szCs w:val="36"/>
          <w:lang w:val="ca-ES-valencia"/>
        </w:rPr>
        <w:t>STRIA</w:t>
      </w:r>
      <w:r w:rsidRPr="00823034">
        <w:rPr>
          <w:rFonts w:cstheme="minorHAnsi"/>
          <w:b/>
          <w:bCs/>
          <w:color w:val="156082" w:themeColor="accent1"/>
          <w:sz w:val="36"/>
          <w:szCs w:val="36"/>
          <w:lang w:val="ca-ES-valencia"/>
        </w:rPr>
        <w:t xml:space="preserve">, </w:t>
      </w:r>
      <w:r w:rsidR="004C3AB7" w:rsidRPr="00823034">
        <w:rPr>
          <w:rFonts w:cstheme="minorHAnsi"/>
          <w:b/>
          <w:bCs/>
          <w:color w:val="156082" w:themeColor="accent1"/>
          <w:sz w:val="36"/>
          <w:szCs w:val="36"/>
          <w:lang w:val="ca-ES-valencia"/>
        </w:rPr>
        <w:t>TURISME</w:t>
      </w:r>
      <w:r w:rsidRPr="00823034">
        <w:rPr>
          <w:rFonts w:cstheme="minorHAnsi"/>
          <w:b/>
          <w:bCs/>
          <w:color w:val="156082" w:themeColor="accent1"/>
          <w:sz w:val="36"/>
          <w:szCs w:val="36"/>
          <w:lang w:val="ca-ES-valencia"/>
        </w:rPr>
        <w:t xml:space="preserve">, </w:t>
      </w:r>
    </w:p>
    <w:p w14:paraId="7BE7AAAE" w14:textId="355A53C4" w:rsidR="000F4C31" w:rsidRPr="00823034" w:rsidRDefault="004C3AB7" w:rsidP="000F4C31">
      <w:pPr>
        <w:spacing w:after="0"/>
        <w:jc w:val="center"/>
        <w:rPr>
          <w:rFonts w:cstheme="minorHAnsi"/>
          <w:b/>
          <w:bCs/>
          <w:color w:val="156082" w:themeColor="accent1"/>
          <w:sz w:val="36"/>
          <w:szCs w:val="36"/>
          <w:lang w:val="ca-ES-valencia"/>
        </w:rPr>
      </w:pPr>
      <w:r w:rsidRPr="00823034">
        <w:rPr>
          <w:rFonts w:cstheme="minorHAnsi"/>
          <w:b/>
          <w:bCs/>
          <w:color w:val="156082" w:themeColor="accent1"/>
          <w:sz w:val="36"/>
          <w:szCs w:val="36"/>
          <w:lang w:val="ca-ES-valencia"/>
        </w:rPr>
        <w:t xml:space="preserve">INNOVACIÓ I </w:t>
      </w:r>
      <w:r w:rsidR="000F4C31" w:rsidRPr="00823034">
        <w:rPr>
          <w:rFonts w:cstheme="minorHAnsi"/>
          <w:b/>
          <w:bCs/>
          <w:color w:val="156082" w:themeColor="accent1"/>
          <w:sz w:val="36"/>
          <w:szCs w:val="36"/>
          <w:lang w:val="ca-ES-valencia"/>
        </w:rPr>
        <w:t>COMERÇ (CI</w:t>
      </w:r>
      <w:r w:rsidRPr="00823034">
        <w:rPr>
          <w:rFonts w:cstheme="minorHAnsi"/>
          <w:b/>
          <w:bCs/>
          <w:color w:val="156082" w:themeColor="accent1"/>
          <w:sz w:val="36"/>
          <w:szCs w:val="36"/>
          <w:lang w:val="ca-ES-valencia"/>
        </w:rPr>
        <w:t>TIC</w:t>
      </w:r>
      <w:r w:rsidR="000F4C31" w:rsidRPr="00823034">
        <w:rPr>
          <w:rFonts w:cstheme="minorHAnsi"/>
          <w:b/>
          <w:bCs/>
          <w:color w:val="156082" w:themeColor="accent1"/>
          <w:sz w:val="36"/>
          <w:szCs w:val="36"/>
          <w:lang w:val="ca-ES-valencia"/>
        </w:rPr>
        <w:t>)</w:t>
      </w:r>
    </w:p>
    <w:bookmarkEnd w:id="0"/>
    <w:p w14:paraId="018BDEA2" w14:textId="77777777" w:rsidR="000F4C31" w:rsidRPr="00823034" w:rsidRDefault="000F4C31" w:rsidP="000F4C31">
      <w:pPr>
        <w:spacing w:after="0"/>
        <w:jc w:val="both"/>
        <w:rPr>
          <w:rFonts w:cstheme="minorHAnsi"/>
          <w:b/>
          <w:bCs/>
          <w:color w:val="156082" w:themeColor="accent1"/>
          <w:lang w:val="ca-ES-valencia"/>
        </w:rPr>
      </w:pPr>
    </w:p>
    <w:p w14:paraId="6DE8A56C" w14:textId="77777777" w:rsidR="000F4C31" w:rsidRPr="00823034" w:rsidRDefault="000F4C31" w:rsidP="000F4C31">
      <w:pPr>
        <w:spacing w:after="0"/>
        <w:jc w:val="both"/>
        <w:rPr>
          <w:rFonts w:cstheme="minorHAnsi"/>
          <w:b/>
          <w:bCs/>
          <w:color w:val="156082" w:themeColor="accent1"/>
          <w:lang w:val="ca-ES-valencia"/>
        </w:rPr>
      </w:pPr>
    </w:p>
    <w:p w14:paraId="111EFF66" w14:textId="77777777" w:rsidR="000F4C31" w:rsidRPr="00823034" w:rsidRDefault="000F4C31" w:rsidP="000F4C31">
      <w:pPr>
        <w:spacing w:after="0"/>
        <w:jc w:val="both"/>
        <w:rPr>
          <w:rFonts w:cstheme="minorHAnsi"/>
          <w:b/>
          <w:bCs/>
          <w:color w:val="156082" w:themeColor="accent1"/>
          <w:lang w:val="ca-ES-valencia"/>
        </w:rPr>
      </w:pPr>
    </w:p>
    <w:p w14:paraId="6D389EEE" w14:textId="77777777" w:rsidR="000F4C31" w:rsidRPr="00823034" w:rsidRDefault="000F4C31" w:rsidP="000F4C31">
      <w:pPr>
        <w:spacing w:after="0"/>
        <w:jc w:val="both"/>
        <w:rPr>
          <w:rFonts w:cstheme="minorHAnsi"/>
          <w:b/>
          <w:bCs/>
          <w:color w:val="156082" w:themeColor="accent1"/>
          <w:lang w:val="ca-ES-valencia"/>
        </w:rPr>
      </w:pPr>
    </w:p>
    <w:p w14:paraId="3035F71D" w14:textId="77777777" w:rsidR="000F4C31" w:rsidRPr="00823034" w:rsidRDefault="000F4C31" w:rsidP="000F4C31">
      <w:pPr>
        <w:spacing w:after="0"/>
        <w:jc w:val="both"/>
        <w:rPr>
          <w:rFonts w:cstheme="minorHAnsi"/>
          <w:b/>
          <w:bCs/>
          <w:color w:val="156082" w:themeColor="accent1"/>
          <w:lang w:val="ca-ES-valencia"/>
        </w:rPr>
      </w:pPr>
    </w:p>
    <w:p w14:paraId="11F53C65" w14:textId="092725CC" w:rsidR="00CC7B64" w:rsidRPr="00823034" w:rsidRDefault="00A20470" w:rsidP="00A20470">
      <w:pPr>
        <w:pBdr>
          <w:bottom w:val="single" w:sz="4" w:space="1" w:color="auto"/>
        </w:pBdr>
        <w:jc w:val="center"/>
        <w:rPr>
          <w:rFonts w:ascii="Roboto" w:eastAsia="Calibri" w:hAnsi="Roboto"/>
          <w:color w:val="156082" w:themeColor="accent1"/>
          <w:sz w:val="32"/>
          <w:szCs w:val="32"/>
          <w:lang w:val="ca-ES-valencia"/>
        </w:rPr>
      </w:pPr>
      <w:r w:rsidRPr="00823034">
        <w:rPr>
          <w:rFonts w:ascii="Roboto" w:eastAsiaTheme="majorEastAsia" w:hAnsi="Roboto" w:cstheme="majorBidi"/>
          <w:b/>
          <w:bCs/>
          <w:color w:val="156082" w:themeColor="accent1"/>
          <w:sz w:val="32"/>
          <w:szCs w:val="32"/>
          <w:lang w:val="ca-ES-valencia"/>
        </w:rPr>
        <w:t>MEMÒRIA ECONÒMICA</w:t>
      </w:r>
    </w:p>
    <w:p w14:paraId="57DAE797" w14:textId="77777777" w:rsidR="000D5528" w:rsidRPr="00823034" w:rsidRDefault="000D5528" w:rsidP="000D5528">
      <w:pPr>
        <w:pBdr>
          <w:bottom w:val="single" w:sz="4" w:space="1" w:color="auto"/>
        </w:pBdr>
        <w:jc w:val="both"/>
        <w:rPr>
          <w:rFonts w:ascii="Roboto" w:eastAsia="Calibri" w:hAnsi="Roboto"/>
          <w:color w:val="156082" w:themeColor="accent1"/>
          <w:sz w:val="32"/>
          <w:szCs w:val="32"/>
          <w:lang w:val="ca-ES-valencia"/>
        </w:rPr>
      </w:pPr>
    </w:p>
    <w:p w14:paraId="4B89F684" w14:textId="77777777" w:rsidR="00D16ED2" w:rsidRPr="00823034" w:rsidRDefault="00D16ED2" w:rsidP="000F4C31">
      <w:pPr>
        <w:jc w:val="both"/>
        <w:rPr>
          <w:rFonts w:ascii="Roboto" w:eastAsia="Calibri" w:hAnsi="Roboto"/>
          <w:color w:val="156082" w:themeColor="accent1"/>
          <w:sz w:val="32"/>
          <w:szCs w:val="32"/>
          <w:lang w:val="ca-ES-valencia"/>
        </w:rPr>
      </w:pPr>
    </w:p>
    <w:p w14:paraId="00E4AB8B" w14:textId="77777777" w:rsidR="00D16ED2" w:rsidRPr="00823034" w:rsidRDefault="00D16ED2" w:rsidP="000F4C31">
      <w:pPr>
        <w:jc w:val="both"/>
        <w:rPr>
          <w:rFonts w:ascii="Roboto" w:eastAsia="Calibri" w:hAnsi="Roboto"/>
          <w:color w:val="156082" w:themeColor="accent1"/>
          <w:sz w:val="32"/>
          <w:szCs w:val="32"/>
          <w:lang w:val="ca-ES-valencia"/>
        </w:rPr>
      </w:pPr>
    </w:p>
    <w:sdt>
      <w:sdtPr>
        <w:rPr>
          <w:sz w:val="36"/>
          <w:szCs w:val="36"/>
          <w:lang w:val="ca-ES-valencia"/>
        </w:rPr>
        <w:id w:val="1342515902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66906FCC" w14:textId="77777777" w:rsidR="00D16ED2" w:rsidRPr="00823034" w:rsidRDefault="00D16ED2" w:rsidP="00D16ED2">
          <w:pPr>
            <w:rPr>
              <w:sz w:val="36"/>
              <w:szCs w:val="36"/>
              <w:lang w:val="ca-ES-valencia"/>
            </w:rPr>
          </w:pPr>
        </w:p>
        <w:p w14:paraId="4E1DE22A" w14:textId="77777777" w:rsidR="00D16ED2" w:rsidRPr="00823034" w:rsidRDefault="00D16ED2" w:rsidP="00D16ED2">
          <w:pPr>
            <w:pStyle w:val="TtuloTDC"/>
            <w:spacing w:before="120" w:after="120"/>
            <w:rPr>
              <w:b/>
              <w:bCs/>
              <w:sz w:val="36"/>
              <w:szCs w:val="36"/>
              <w:lang w:val="ca-ES-valencia"/>
            </w:rPr>
          </w:pPr>
          <w:r w:rsidRPr="00823034">
            <w:rPr>
              <w:b/>
              <w:bCs/>
              <w:sz w:val="36"/>
              <w:szCs w:val="36"/>
              <w:lang w:val="ca-ES-valencia"/>
            </w:rPr>
            <w:t>CONTINGUT</w:t>
          </w:r>
        </w:p>
        <w:p w14:paraId="7F2DA774" w14:textId="1F121FB7" w:rsidR="00A9519A" w:rsidRPr="00823034" w:rsidRDefault="00D16ED2" w:rsidP="00A9519A">
          <w:pPr>
            <w:pStyle w:val="TDC2"/>
            <w:rPr>
              <w:rFonts w:eastAsiaTheme="minorEastAsia"/>
              <w:noProof/>
              <w:color w:val="0F4761" w:themeColor="accent1" w:themeShade="BF"/>
              <w:sz w:val="24"/>
              <w:szCs w:val="24"/>
              <w:lang w:val="ca-ES-valencia" w:eastAsia="es-ES"/>
            </w:rPr>
          </w:pPr>
          <w:r w:rsidRPr="00823034">
            <w:rPr>
              <w:color w:val="0F4761" w:themeColor="accent1" w:themeShade="BF"/>
              <w:lang w:val="ca-ES-valencia"/>
            </w:rPr>
            <w:fldChar w:fldCharType="begin"/>
          </w:r>
          <w:r w:rsidRPr="00823034">
            <w:rPr>
              <w:color w:val="0F4761" w:themeColor="accent1" w:themeShade="BF"/>
              <w:lang w:val="ca-ES-valencia"/>
            </w:rPr>
            <w:instrText xml:space="preserve"> TOC \o "1-3" \h \z \u </w:instrText>
          </w:r>
          <w:r w:rsidRPr="00823034">
            <w:rPr>
              <w:color w:val="0F4761" w:themeColor="accent1" w:themeShade="BF"/>
              <w:lang w:val="ca-ES-valencia"/>
            </w:rPr>
            <w:fldChar w:fldCharType="separate"/>
          </w:r>
          <w:hyperlink w:anchor="_Toc221610458" w:history="1">
            <w:r w:rsidR="00A9519A" w:rsidRPr="00823034">
              <w:rPr>
                <w:rStyle w:val="Hipervnculo"/>
                <w:b/>
                <w:bCs/>
                <w:noProof/>
                <w:color w:val="0F4761" w:themeColor="accent1" w:themeShade="BF"/>
                <w:lang w:val="ca-ES-valencia"/>
              </w:rPr>
              <w:t>1.</w:t>
            </w:r>
            <w:r w:rsidR="00A9519A" w:rsidRPr="00823034">
              <w:rPr>
                <w:rFonts w:eastAsiaTheme="minorEastAsia"/>
                <w:noProof/>
                <w:color w:val="0F4761" w:themeColor="accent1" w:themeShade="BF"/>
                <w:sz w:val="24"/>
                <w:szCs w:val="24"/>
                <w:lang w:val="ca-ES-valencia" w:eastAsia="es-ES"/>
              </w:rPr>
              <w:tab/>
            </w:r>
            <w:r w:rsidR="00A9519A" w:rsidRPr="00823034">
              <w:rPr>
                <w:rStyle w:val="Hipervnculo"/>
                <w:b/>
                <w:bCs/>
                <w:noProof/>
                <w:color w:val="0F4761" w:themeColor="accent1" w:themeShade="BF"/>
                <w:lang w:val="ca-ES-valencia"/>
              </w:rPr>
              <w:t>PRESSUPOST EXECUTAT</w:t>
            </w:r>
            <w:r w:rsidR="00A9519A" w:rsidRPr="00823034">
              <w:rPr>
                <w:noProof/>
                <w:webHidden/>
                <w:color w:val="0F4761" w:themeColor="accent1" w:themeShade="BF"/>
                <w:lang w:val="ca-ES-valencia"/>
              </w:rPr>
              <w:tab/>
            </w:r>
            <w:r w:rsidR="00A9519A" w:rsidRPr="00823034">
              <w:rPr>
                <w:noProof/>
                <w:webHidden/>
                <w:color w:val="0F4761" w:themeColor="accent1" w:themeShade="BF"/>
                <w:lang w:val="ca-ES-valencia"/>
              </w:rPr>
              <w:fldChar w:fldCharType="begin"/>
            </w:r>
            <w:r w:rsidR="00A9519A" w:rsidRPr="00823034">
              <w:rPr>
                <w:noProof/>
                <w:webHidden/>
                <w:color w:val="0F4761" w:themeColor="accent1" w:themeShade="BF"/>
                <w:lang w:val="ca-ES-valencia"/>
              </w:rPr>
              <w:instrText xml:space="preserve"> PAGEREF _Toc221610458 \h </w:instrText>
            </w:r>
            <w:r w:rsidR="00A9519A" w:rsidRPr="00823034">
              <w:rPr>
                <w:noProof/>
                <w:webHidden/>
                <w:color w:val="0F4761" w:themeColor="accent1" w:themeShade="BF"/>
                <w:lang w:val="ca-ES-valencia"/>
              </w:rPr>
            </w:r>
            <w:r w:rsidR="00A9519A" w:rsidRPr="00823034">
              <w:rPr>
                <w:noProof/>
                <w:webHidden/>
                <w:color w:val="0F4761" w:themeColor="accent1" w:themeShade="BF"/>
                <w:lang w:val="ca-ES-valencia"/>
              </w:rPr>
              <w:fldChar w:fldCharType="separate"/>
            </w:r>
            <w:r w:rsidR="001B23AD">
              <w:rPr>
                <w:noProof/>
                <w:webHidden/>
                <w:color w:val="0F4761" w:themeColor="accent1" w:themeShade="BF"/>
                <w:lang w:val="ca-ES-valencia"/>
              </w:rPr>
              <w:t>2</w:t>
            </w:r>
            <w:r w:rsidR="00A9519A" w:rsidRPr="00823034">
              <w:rPr>
                <w:noProof/>
                <w:webHidden/>
                <w:color w:val="0F4761" w:themeColor="accent1" w:themeShade="BF"/>
                <w:lang w:val="ca-ES-valencia"/>
              </w:rPr>
              <w:fldChar w:fldCharType="end"/>
            </w:r>
          </w:hyperlink>
        </w:p>
        <w:p w14:paraId="157E08DA" w14:textId="3C97AAE7" w:rsidR="00A9519A" w:rsidRPr="00823034" w:rsidRDefault="00A9519A" w:rsidP="00A9519A">
          <w:pPr>
            <w:pStyle w:val="TDC2"/>
            <w:rPr>
              <w:rFonts w:eastAsiaTheme="minorEastAsia"/>
              <w:noProof/>
              <w:color w:val="0F4761" w:themeColor="accent1" w:themeShade="BF"/>
              <w:sz w:val="24"/>
              <w:szCs w:val="24"/>
              <w:lang w:val="ca-ES-valencia" w:eastAsia="es-ES"/>
            </w:rPr>
          </w:pPr>
          <w:hyperlink w:anchor="_Toc221610459" w:history="1">
            <w:r w:rsidRPr="00823034">
              <w:rPr>
                <w:rStyle w:val="Hipervnculo"/>
                <w:b/>
                <w:bCs/>
                <w:noProof/>
                <w:color w:val="0F4761" w:themeColor="accent1" w:themeShade="BF"/>
                <w:lang w:val="ca-ES-valencia"/>
              </w:rPr>
              <w:t>2.</w:t>
            </w:r>
            <w:r w:rsidRPr="00823034">
              <w:rPr>
                <w:rFonts w:eastAsiaTheme="minorEastAsia"/>
                <w:noProof/>
                <w:color w:val="0F4761" w:themeColor="accent1" w:themeShade="BF"/>
                <w:sz w:val="24"/>
                <w:szCs w:val="24"/>
                <w:lang w:val="ca-ES-valencia" w:eastAsia="es-ES"/>
              </w:rPr>
              <w:tab/>
            </w:r>
            <w:r w:rsidRPr="00823034">
              <w:rPr>
                <w:rStyle w:val="Hipervnculo"/>
                <w:b/>
                <w:bCs/>
                <w:noProof/>
                <w:color w:val="0F4761" w:themeColor="accent1" w:themeShade="BF"/>
                <w:lang w:val="ca-ES-valencia"/>
              </w:rPr>
              <w:t>COSTOS DE PERSONAL</w:t>
            </w:r>
            <w:r w:rsidRPr="00823034">
              <w:rPr>
                <w:noProof/>
                <w:webHidden/>
                <w:color w:val="0F4761" w:themeColor="accent1" w:themeShade="BF"/>
                <w:lang w:val="ca-ES-valencia"/>
              </w:rPr>
              <w:tab/>
            </w:r>
            <w:r w:rsidRPr="00823034">
              <w:rPr>
                <w:noProof/>
                <w:webHidden/>
                <w:color w:val="0F4761" w:themeColor="accent1" w:themeShade="BF"/>
                <w:lang w:val="ca-ES-valencia"/>
              </w:rPr>
              <w:fldChar w:fldCharType="begin"/>
            </w:r>
            <w:r w:rsidRPr="00823034">
              <w:rPr>
                <w:noProof/>
                <w:webHidden/>
                <w:color w:val="0F4761" w:themeColor="accent1" w:themeShade="BF"/>
                <w:lang w:val="ca-ES-valencia"/>
              </w:rPr>
              <w:instrText xml:space="preserve"> PAGEREF _Toc221610459 \h </w:instrText>
            </w:r>
            <w:r w:rsidRPr="00823034">
              <w:rPr>
                <w:noProof/>
                <w:webHidden/>
                <w:color w:val="0F4761" w:themeColor="accent1" w:themeShade="BF"/>
                <w:lang w:val="ca-ES-valencia"/>
              </w:rPr>
            </w:r>
            <w:r w:rsidRPr="00823034">
              <w:rPr>
                <w:noProof/>
                <w:webHidden/>
                <w:color w:val="0F4761" w:themeColor="accent1" w:themeShade="BF"/>
                <w:lang w:val="ca-ES-valencia"/>
              </w:rPr>
              <w:fldChar w:fldCharType="separate"/>
            </w:r>
            <w:r w:rsidR="001B23AD">
              <w:rPr>
                <w:noProof/>
                <w:webHidden/>
                <w:color w:val="0F4761" w:themeColor="accent1" w:themeShade="BF"/>
                <w:lang w:val="ca-ES-valencia"/>
              </w:rPr>
              <w:t>3</w:t>
            </w:r>
            <w:r w:rsidRPr="00823034">
              <w:rPr>
                <w:noProof/>
                <w:webHidden/>
                <w:color w:val="0F4761" w:themeColor="accent1" w:themeShade="BF"/>
                <w:lang w:val="ca-ES-valencia"/>
              </w:rPr>
              <w:fldChar w:fldCharType="end"/>
            </w:r>
          </w:hyperlink>
        </w:p>
        <w:p w14:paraId="1F26427A" w14:textId="66B18FC7" w:rsidR="00A9519A" w:rsidRPr="00823034" w:rsidRDefault="00A9519A" w:rsidP="00A9519A">
          <w:pPr>
            <w:pStyle w:val="TDC2"/>
            <w:rPr>
              <w:rFonts w:eastAsiaTheme="minorEastAsia"/>
              <w:noProof/>
              <w:color w:val="0F4761" w:themeColor="accent1" w:themeShade="BF"/>
              <w:sz w:val="24"/>
              <w:szCs w:val="24"/>
              <w:lang w:val="ca-ES-valencia" w:eastAsia="es-ES"/>
            </w:rPr>
          </w:pPr>
          <w:hyperlink w:anchor="_Toc221610460" w:history="1">
            <w:r w:rsidRPr="00823034">
              <w:rPr>
                <w:rStyle w:val="Hipervnculo"/>
                <w:b/>
                <w:bCs/>
                <w:noProof/>
                <w:color w:val="0F4761" w:themeColor="accent1" w:themeShade="BF"/>
                <w:lang w:val="ca-ES-valencia"/>
              </w:rPr>
              <w:t>3.</w:t>
            </w:r>
            <w:r w:rsidRPr="00823034">
              <w:rPr>
                <w:rFonts w:eastAsiaTheme="minorEastAsia"/>
                <w:noProof/>
                <w:color w:val="0F4761" w:themeColor="accent1" w:themeShade="BF"/>
                <w:sz w:val="24"/>
                <w:szCs w:val="24"/>
                <w:lang w:val="ca-ES-valencia" w:eastAsia="es-ES"/>
              </w:rPr>
              <w:tab/>
            </w:r>
            <w:r w:rsidRPr="00823034">
              <w:rPr>
                <w:rStyle w:val="Hipervnculo"/>
                <w:b/>
                <w:bCs/>
                <w:noProof/>
                <w:color w:val="0F4761" w:themeColor="accent1" w:themeShade="BF"/>
                <w:lang w:val="ca-ES-valencia"/>
              </w:rPr>
              <w:t>FACTURES</w:t>
            </w:r>
            <w:r w:rsidRPr="00823034">
              <w:rPr>
                <w:noProof/>
                <w:webHidden/>
                <w:color w:val="0F4761" w:themeColor="accent1" w:themeShade="BF"/>
                <w:lang w:val="ca-ES-valencia"/>
              </w:rPr>
              <w:tab/>
            </w:r>
            <w:r w:rsidRPr="00823034">
              <w:rPr>
                <w:noProof/>
                <w:webHidden/>
                <w:color w:val="0F4761" w:themeColor="accent1" w:themeShade="BF"/>
                <w:lang w:val="ca-ES-valencia"/>
              </w:rPr>
              <w:fldChar w:fldCharType="begin"/>
            </w:r>
            <w:r w:rsidRPr="00823034">
              <w:rPr>
                <w:noProof/>
                <w:webHidden/>
                <w:color w:val="0F4761" w:themeColor="accent1" w:themeShade="BF"/>
                <w:lang w:val="ca-ES-valencia"/>
              </w:rPr>
              <w:instrText xml:space="preserve"> PAGEREF _Toc221610460 \h </w:instrText>
            </w:r>
            <w:r w:rsidRPr="00823034">
              <w:rPr>
                <w:noProof/>
                <w:webHidden/>
                <w:color w:val="0F4761" w:themeColor="accent1" w:themeShade="BF"/>
                <w:lang w:val="ca-ES-valencia"/>
              </w:rPr>
            </w:r>
            <w:r w:rsidRPr="00823034">
              <w:rPr>
                <w:noProof/>
                <w:webHidden/>
                <w:color w:val="0F4761" w:themeColor="accent1" w:themeShade="BF"/>
                <w:lang w:val="ca-ES-valencia"/>
              </w:rPr>
              <w:fldChar w:fldCharType="separate"/>
            </w:r>
            <w:r w:rsidR="001B23AD">
              <w:rPr>
                <w:noProof/>
                <w:webHidden/>
                <w:color w:val="0F4761" w:themeColor="accent1" w:themeShade="BF"/>
                <w:lang w:val="ca-ES-valencia"/>
              </w:rPr>
              <w:t>6</w:t>
            </w:r>
            <w:r w:rsidRPr="00823034">
              <w:rPr>
                <w:noProof/>
                <w:webHidden/>
                <w:color w:val="0F4761" w:themeColor="accent1" w:themeShade="BF"/>
                <w:lang w:val="ca-ES-valencia"/>
              </w:rPr>
              <w:fldChar w:fldCharType="end"/>
            </w:r>
          </w:hyperlink>
        </w:p>
        <w:p w14:paraId="299F3F63" w14:textId="19D10D67" w:rsidR="00D16ED2" w:rsidRPr="00823034" w:rsidRDefault="00D16ED2" w:rsidP="00D16ED2">
          <w:pPr>
            <w:rPr>
              <w:lang w:val="ca-ES-valencia"/>
            </w:rPr>
          </w:pPr>
          <w:r w:rsidRPr="00823034">
            <w:rPr>
              <w:b/>
              <w:bCs/>
              <w:color w:val="0F4761" w:themeColor="accent1" w:themeShade="BF"/>
              <w:lang w:val="ca-ES-valencia"/>
            </w:rPr>
            <w:fldChar w:fldCharType="end"/>
          </w:r>
        </w:p>
      </w:sdtContent>
    </w:sdt>
    <w:p w14:paraId="0362CADB" w14:textId="77777777" w:rsidR="00DC12B3" w:rsidRPr="00823034" w:rsidRDefault="000F4C31">
      <w:pPr>
        <w:pStyle w:val="TtuloTDC"/>
        <w:rPr>
          <w:rFonts w:ascii="Roboto" w:eastAsia="Calibri" w:hAnsi="Roboto"/>
          <w:color w:val="156082" w:themeColor="accent1"/>
          <w:lang w:val="ca-ES-valencia"/>
        </w:rPr>
        <w:sectPr w:rsidR="00DC12B3" w:rsidRPr="00823034">
          <w:head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823034">
        <w:rPr>
          <w:rFonts w:ascii="Roboto" w:eastAsia="Calibri" w:hAnsi="Roboto"/>
          <w:color w:val="156082" w:themeColor="accent1"/>
          <w:lang w:val="ca-ES-valencia"/>
        </w:rPr>
        <w:br w:type="page"/>
      </w:r>
    </w:p>
    <w:p w14:paraId="2D775777" w14:textId="77777777" w:rsidR="00D16ED2" w:rsidRPr="00823034" w:rsidRDefault="00D16ED2">
      <w:pPr>
        <w:pStyle w:val="TtuloTDC"/>
        <w:rPr>
          <w:rFonts w:ascii="Roboto" w:eastAsia="Calibri" w:hAnsi="Roboto"/>
          <w:color w:val="156082" w:themeColor="accent1"/>
          <w:lang w:val="ca-ES-valencia"/>
        </w:rPr>
      </w:pPr>
    </w:p>
    <w:p w14:paraId="58A06A4F" w14:textId="093655F1" w:rsidR="008D6DD1" w:rsidRPr="00823034" w:rsidRDefault="00282BE4" w:rsidP="008D6DD1">
      <w:pPr>
        <w:pStyle w:val="Ttulo2"/>
        <w:numPr>
          <w:ilvl w:val="0"/>
          <w:numId w:val="7"/>
        </w:numPr>
        <w:ind w:left="284" w:hanging="284"/>
        <w:rPr>
          <w:b/>
          <w:bCs/>
          <w:lang w:val="ca-ES-valencia"/>
        </w:rPr>
      </w:pPr>
      <w:bookmarkStart w:id="1" w:name="_Toc221610458"/>
      <w:r w:rsidRPr="00823034">
        <w:rPr>
          <w:b/>
          <w:bCs/>
          <w:lang w:val="ca-ES-valencia"/>
        </w:rPr>
        <w:t xml:space="preserve">PRESSUPOST </w:t>
      </w:r>
      <w:r w:rsidR="00652AFD" w:rsidRPr="00823034">
        <w:rPr>
          <w:b/>
          <w:bCs/>
          <w:lang w:val="ca-ES-valencia"/>
        </w:rPr>
        <w:t>EXECUTAT</w:t>
      </w:r>
      <w:bookmarkEnd w:id="1"/>
    </w:p>
    <w:tbl>
      <w:tblPr>
        <w:tblStyle w:val="Tablaconcuadrcula"/>
        <w:tblW w:w="14312" w:type="dxa"/>
        <w:tblLayout w:type="fixed"/>
        <w:tblCellMar>
          <w:right w:w="142" w:type="dxa"/>
        </w:tblCellMar>
        <w:tblLook w:val="04A0" w:firstRow="1" w:lastRow="0" w:firstColumn="1" w:lastColumn="0" w:noHBand="0" w:noVBand="1"/>
      </w:tblPr>
      <w:tblGrid>
        <w:gridCol w:w="478"/>
        <w:gridCol w:w="270"/>
        <w:gridCol w:w="2933"/>
        <w:gridCol w:w="992"/>
        <w:gridCol w:w="4678"/>
        <w:gridCol w:w="992"/>
        <w:gridCol w:w="3969"/>
      </w:tblGrid>
      <w:tr w:rsidR="004B08C9" w:rsidRPr="00823034" w14:paraId="7DA22DA1" w14:textId="45EF0ADC" w:rsidTr="0013193D">
        <w:tc>
          <w:tcPr>
            <w:tcW w:w="478" w:type="dxa"/>
            <w:vMerge w:val="restart"/>
            <w:tcBorders>
              <w:right w:val="single" w:sz="4" w:space="0" w:color="auto"/>
            </w:tcBorders>
            <w:shd w:val="clear" w:color="auto" w:fill="3366CC"/>
            <w:textDirection w:val="btLr"/>
            <w:vAlign w:val="center"/>
          </w:tcPr>
          <w:p w14:paraId="5B7C9DE6" w14:textId="7A879A44" w:rsidR="004B08C9" w:rsidRPr="00823034" w:rsidRDefault="004B08C9" w:rsidP="00FE1C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Roboto" w:hAnsi="Roboto" w:cs="Calibri"/>
                <w:b/>
                <w:bCs/>
                <w:color w:val="FFFFFF" w:themeColor="background1"/>
                <w:sz w:val="24"/>
                <w:szCs w:val="24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color w:val="FFFFFF" w:themeColor="background1"/>
                <w:sz w:val="24"/>
                <w:szCs w:val="24"/>
                <w:lang w:val="ca-ES-valencia"/>
              </w:rPr>
              <w:t>Pressupost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279DD" w14:textId="77777777" w:rsidR="004B08C9" w:rsidRPr="00823034" w:rsidRDefault="004B08C9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13564" w:type="dxa"/>
            <w:gridSpan w:val="5"/>
            <w:tcBorders>
              <w:left w:val="single" w:sz="4" w:space="0" w:color="auto"/>
            </w:tcBorders>
            <w:shd w:val="clear" w:color="auto" w:fill="3366CC"/>
          </w:tcPr>
          <w:p w14:paraId="63637272" w14:textId="6766EE1D" w:rsidR="004B08C9" w:rsidRPr="00823034" w:rsidRDefault="004B08C9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color w:val="FFFFFF" w:themeColor="background1"/>
                <w:sz w:val="24"/>
                <w:szCs w:val="24"/>
                <w:lang w:val="ca-ES-valencia"/>
              </w:rPr>
              <w:t>&lt;&lt;Nom del projecte&gt;&gt;</w:t>
            </w:r>
          </w:p>
        </w:tc>
      </w:tr>
      <w:tr w:rsidR="00017E15" w:rsidRPr="00823034" w14:paraId="6B834A77" w14:textId="1B106C0D" w:rsidTr="00017E15"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3366CC"/>
          </w:tcPr>
          <w:p w14:paraId="51BD85FA" w14:textId="77777777" w:rsidR="00017E15" w:rsidRPr="00823034" w:rsidRDefault="00017E15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9B7D6" w14:textId="77777777" w:rsidR="00017E15" w:rsidRPr="00823034" w:rsidRDefault="00017E15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shd w:val="clear" w:color="auto" w:fill="E8E8E8" w:themeFill="background2"/>
          </w:tcPr>
          <w:p w14:paraId="2C3F1FDA" w14:textId="6F02386E" w:rsidR="00017E15" w:rsidRPr="00823034" w:rsidRDefault="00017E15" w:rsidP="00017E15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b/>
                <w:bCs/>
                <w:sz w:val="24"/>
                <w:szCs w:val="24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4"/>
                <w:szCs w:val="24"/>
                <w:lang w:val="ca-ES-valencia"/>
              </w:rPr>
              <w:t>Modalitat</w:t>
            </w:r>
          </w:p>
          <w:p w14:paraId="4B9E7BC9" w14:textId="5527EF86" w:rsidR="00017E15" w:rsidRPr="00823034" w:rsidRDefault="00017E15" w:rsidP="00C972FB">
            <w:pPr>
              <w:autoSpaceDE w:val="0"/>
              <w:autoSpaceDN w:val="0"/>
              <w:adjustRightInd w:val="0"/>
              <w:ind w:left="1263"/>
              <w:jc w:val="both"/>
              <w:rPr>
                <w:rFonts w:ascii="Roboto" w:hAnsi="Roboto" w:cs="Calibri"/>
                <w:b/>
                <w:bCs/>
                <w:sz w:val="24"/>
                <w:szCs w:val="24"/>
                <w:lang w:val="ca-ES-valencia"/>
              </w:rPr>
            </w:pPr>
          </w:p>
        </w:tc>
        <w:tc>
          <w:tcPr>
            <w:tcW w:w="6662" w:type="dxa"/>
            <w:gridSpan w:val="3"/>
            <w:shd w:val="clear" w:color="auto" w:fill="E8E8E8" w:themeFill="background2"/>
          </w:tcPr>
          <w:p w14:paraId="70C5668C" w14:textId="59C6FCA7" w:rsidR="00017E15" w:rsidRPr="00823034" w:rsidRDefault="00017E15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b/>
                <w:bCs/>
                <w:sz w:val="24"/>
                <w:szCs w:val="24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4"/>
                <w:szCs w:val="24"/>
                <w:lang w:val="ca-ES-valencia"/>
              </w:rPr>
              <w:t xml:space="preserve">Nom del beneficiari. </w:t>
            </w:r>
          </w:p>
        </w:tc>
        <w:tc>
          <w:tcPr>
            <w:tcW w:w="3969" w:type="dxa"/>
            <w:shd w:val="clear" w:color="auto" w:fill="E8E8E8" w:themeFill="background2"/>
          </w:tcPr>
          <w:p w14:paraId="0772B72E" w14:textId="004AEA53" w:rsidR="00017E15" w:rsidRPr="00823034" w:rsidRDefault="00017E15" w:rsidP="000B7BBE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b/>
                <w:bCs/>
                <w:sz w:val="24"/>
                <w:szCs w:val="24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4"/>
                <w:szCs w:val="24"/>
                <w:lang w:val="ca-ES-valencia"/>
              </w:rPr>
              <w:t>Número d'expedient</w:t>
            </w:r>
          </w:p>
        </w:tc>
      </w:tr>
      <w:tr w:rsidR="00017E15" w:rsidRPr="00823034" w14:paraId="6A6F0FC8" w14:textId="77777777" w:rsidTr="00017E15"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3366CC"/>
          </w:tcPr>
          <w:p w14:paraId="24E6F830" w14:textId="77777777" w:rsidR="00017E15" w:rsidRPr="00823034" w:rsidRDefault="00017E15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C1BC9" w14:textId="77777777" w:rsidR="00017E15" w:rsidRPr="00823034" w:rsidRDefault="00017E15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</w:tcPr>
          <w:p w14:paraId="3E4DBC17" w14:textId="77777777" w:rsidR="00017E15" w:rsidRPr="00823034" w:rsidRDefault="00000000" w:rsidP="00017E15">
            <w:pPr>
              <w:autoSpaceDE w:val="0"/>
              <w:autoSpaceDN w:val="0"/>
              <w:adjustRightInd w:val="0"/>
              <w:ind w:left="412"/>
              <w:jc w:val="both"/>
              <w:rPr>
                <w:rFonts w:ascii="Roboto" w:hAnsi="Roboto" w:cs="Calibri"/>
                <w:b/>
                <w:bCs/>
                <w:sz w:val="24"/>
                <w:szCs w:val="24"/>
                <w:lang w:val="ca-ES-valencia"/>
              </w:rPr>
            </w:pPr>
            <w:sdt>
              <w:sdtPr>
                <w:rPr>
                  <w:rFonts w:ascii="Roboto" w:hAnsi="Roboto" w:cs="Calibri"/>
                  <w:b/>
                  <w:bCs/>
                  <w:sz w:val="24"/>
                  <w:szCs w:val="24"/>
                  <w:lang w:val="ca-ES-valencia"/>
                </w:rPr>
                <w:id w:val="161332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E15" w:rsidRPr="00823034">
                  <w:rPr>
                    <w:rFonts w:ascii="MS Gothic" w:eastAsia="MS Gothic" w:hAnsi="MS Gothic" w:cs="Calibri"/>
                    <w:b/>
                    <w:bCs/>
                    <w:sz w:val="24"/>
                    <w:szCs w:val="24"/>
                    <w:lang w:val="ca-ES-valencia"/>
                  </w:rPr>
                  <w:t>☐</w:t>
                </w:r>
              </w:sdtContent>
            </w:sdt>
            <w:r w:rsidR="00017E15" w:rsidRPr="00823034">
              <w:rPr>
                <w:rFonts w:ascii="Roboto" w:hAnsi="Roboto" w:cs="Calibri"/>
                <w:b/>
                <w:bCs/>
                <w:sz w:val="24"/>
                <w:szCs w:val="24"/>
                <w:lang w:val="ca-ES-valencia"/>
              </w:rPr>
              <w:t xml:space="preserve">Individual </w:t>
            </w:r>
          </w:p>
          <w:p w14:paraId="7052B965" w14:textId="4735A036" w:rsidR="00017E15" w:rsidRPr="00823034" w:rsidRDefault="00000000" w:rsidP="00017E15">
            <w:pPr>
              <w:autoSpaceDE w:val="0"/>
              <w:autoSpaceDN w:val="0"/>
              <w:adjustRightInd w:val="0"/>
              <w:ind w:left="412"/>
              <w:jc w:val="both"/>
              <w:rPr>
                <w:rFonts w:ascii="Roboto" w:hAnsi="Roboto" w:cs="Calibri"/>
                <w:b/>
                <w:bCs/>
                <w:sz w:val="24"/>
                <w:szCs w:val="24"/>
                <w:lang w:val="ca-ES-valencia"/>
              </w:rPr>
            </w:pPr>
            <w:sdt>
              <w:sdtPr>
                <w:rPr>
                  <w:rFonts w:ascii="Roboto" w:hAnsi="Roboto" w:cs="Calibri"/>
                  <w:b/>
                  <w:bCs/>
                  <w:sz w:val="24"/>
                  <w:szCs w:val="24"/>
                  <w:lang w:val="ca-ES-valencia"/>
                </w:rPr>
                <w:id w:val="62696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E15" w:rsidRPr="00823034">
                  <w:rPr>
                    <w:rFonts w:ascii="MS Gothic" w:eastAsia="MS Gothic" w:hAnsi="MS Gothic" w:cs="Calibri"/>
                    <w:b/>
                    <w:bCs/>
                    <w:sz w:val="24"/>
                    <w:szCs w:val="24"/>
                    <w:lang w:val="ca-ES-valencia"/>
                  </w:rPr>
                  <w:t>☐</w:t>
                </w:r>
              </w:sdtContent>
            </w:sdt>
            <w:r w:rsidR="00017E15" w:rsidRPr="00823034">
              <w:rPr>
                <w:rFonts w:ascii="Roboto" w:hAnsi="Roboto" w:cs="Calibri"/>
                <w:b/>
                <w:bCs/>
                <w:sz w:val="24"/>
                <w:szCs w:val="24"/>
                <w:lang w:val="ca-ES-valencia"/>
              </w:rPr>
              <w:t xml:space="preserve"> Cooperació</w:t>
            </w:r>
          </w:p>
        </w:tc>
        <w:tc>
          <w:tcPr>
            <w:tcW w:w="6662" w:type="dxa"/>
            <w:gridSpan w:val="3"/>
          </w:tcPr>
          <w:p w14:paraId="4524ABD0" w14:textId="77777777" w:rsidR="00017E15" w:rsidRPr="00823034" w:rsidRDefault="00017E15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b/>
                <w:bCs/>
                <w:sz w:val="24"/>
                <w:szCs w:val="24"/>
                <w:lang w:val="ca-ES-valencia"/>
              </w:rPr>
            </w:pPr>
          </w:p>
        </w:tc>
        <w:tc>
          <w:tcPr>
            <w:tcW w:w="3969" w:type="dxa"/>
          </w:tcPr>
          <w:p w14:paraId="309F4D8E" w14:textId="13D71248" w:rsidR="00017E15" w:rsidRPr="00823034" w:rsidRDefault="00017E15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b/>
                <w:bCs/>
                <w:sz w:val="24"/>
                <w:szCs w:val="24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color w:val="ADADAD" w:themeColor="background2" w:themeShade="BF"/>
                <w:sz w:val="24"/>
                <w:szCs w:val="24"/>
                <w:lang w:val="ca-ES-valencia"/>
              </w:rPr>
              <w:t>INREED/INREIA/2024/xxx</w:t>
            </w:r>
          </w:p>
        </w:tc>
      </w:tr>
      <w:tr w:rsidR="00F2062E" w:rsidRPr="00823034" w14:paraId="6556209F" w14:textId="77777777" w:rsidTr="00017E15"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3366CC"/>
          </w:tcPr>
          <w:p w14:paraId="3A618B76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FFD84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3925" w:type="dxa"/>
            <w:gridSpan w:val="2"/>
            <w:tcBorders>
              <w:left w:val="single" w:sz="4" w:space="0" w:color="auto"/>
            </w:tcBorders>
            <w:shd w:val="clear" w:color="auto" w:fill="E8E8E8" w:themeFill="background2"/>
          </w:tcPr>
          <w:p w14:paraId="0B1D8E05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b/>
                <w:bCs/>
                <w:sz w:val="24"/>
                <w:szCs w:val="24"/>
                <w:lang w:val="ca-ES-valencia"/>
              </w:rPr>
            </w:pPr>
          </w:p>
        </w:tc>
        <w:tc>
          <w:tcPr>
            <w:tcW w:w="4678" w:type="dxa"/>
            <w:shd w:val="clear" w:color="auto" w:fill="E8E8E8" w:themeFill="background2"/>
          </w:tcPr>
          <w:p w14:paraId="07DDF9DC" w14:textId="340BF70F" w:rsidR="00F2062E" w:rsidRPr="00823034" w:rsidRDefault="007E4DEC" w:rsidP="004B08C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4"/>
                <w:szCs w:val="24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4"/>
                <w:szCs w:val="24"/>
                <w:lang w:val="ca-ES-valencia"/>
              </w:rPr>
              <w:t>Pressupost aprovat</w:t>
            </w:r>
          </w:p>
        </w:tc>
        <w:tc>
          <w:tcPr>
            <w:tcW w:w="4961" w:type="dxa"/>
            <w:gridSpan w:val="2"/>
            <w:shd w:val="clear" w:color="auto" w:fill="E8E8E8" w:themeFill="background2"/>
          </w:tcPr>
          <w:p w14:paraId="7A2E784B" w14:textId="38A8423E" w:rsidR="00F2062E" w:rsidRPr="00823034" w:rsidRDefault="007E4DEC" w:rsidP="004B08C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4"/>
                <w:szCs w:val="24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4"/>
                <w:szCs w:val="24"/>
                <w:lang w:val="ca-ES-valencia"/>
              </w:rPr>
              <w:t>Pressupost executat</w:t>
            </w:r>
          </w:p>
        </w:tc>
      </w:tr>
      <w:tr w:rsidR="00F2062E" w:rsidRPr="00823034" w14:paraId="126D2533" w14:textId="361C52E9" w:rsidTr="00017E15"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3366CC"/>
          </w:tcPr>
          <w:p w14:paraId="26CCBA5B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60A1B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3925" w:type="dxa"/>
            <w:gridSpan w:val="2"/>
            <w:tcBorders>
              <w:left w:val="single" w:sz="4" w:space="0" w:color="auto"/>
            </w:tcBorders>
            <w:shd w:val="clear" w:color="auto" w:fill="E8E8E8" w:themeFill="background2"/>
          </w:tcPr>
          <w:p w14:paraId="438E6781" w14:textId="1EC14FBD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Personal</w:t>
            </w:r>
          </w:p>
        </w:tc>
        <w:tc>
          <w:tcPr>
            <w:tcW w:w="4678" w:type="dxa"/>
          </w:tcPr>
          <w:p w14:paraId="49259475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4961" w:type="dxa"/>
            <w:gridSpan w:val="2"/>
          </w:tcPr>
          <w:p w14:paraId="5C7BEDEC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</w:tr>
      <w:tr w:rsidR="00F2062E" w:rsidRPr="00823034" w14:paraId="5CD97C59" w14:textId="6E2DBEBF" w:rsidTr="00017E15"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3366CC"/>
          </w:tcPr>
          <w:p w14:paraId="0038C004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B0C8F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3925" w:type="dxa"/>
            <w:gridSpan w:val="2"/>
            <w:tcBorders>
              <w:left w:val="single" w:sz="4" w:space="0" w:color="auto"/>
            </w:tcBorders>
            <w:shd w:val="clear" w:color="auto" w:fill="E8E8E8" w:themeFill="background2"/>
          </w:tcPr>
          <w:p w14:paraId="3A8D78C8" w14:textId="6EDD5BC8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Instrumental i material</w:t>
            </w:r>
          </w:p>
        </w:tc>
        <w:tc>
          <w:tcPr>
            <w:tcW w:w="4678" w:type="dxa"/>
          </w:tcPr>
          <w:p w14:paraId="605F66AC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4961" w:type="dxa"/>
            <w:gridSpan w:val="2"/>
          </w:tcPr>
          <w:p w14:paraId="55B68DBD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</w:tr>
      <w:tr w:rsidR="00F2062E" w:rsidRPr="00823034" w14:paraId="40B106BB" w14:textId="2A2EDB57" w:rsidTr="00017E15"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3366CC"/>
          </w:tcPr>
          <w:p w14:paraId="1E8456C6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1A7BF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3925" w:type="dxa"/>
            <w:gridSpan w:val="2"/>
            <w:tcBorders>
              <w:left w:val="single" w:sz="4" w:space="0" w:color="auto"/>
            </w:tcBorders>
            <w:shd w:val="clear" w:color="auto" w:fill="E8E8E8" w:themeFill="background2"/>
          </w:tcPr>
          <w:p w14:paraId="188D1E9C" w14:textId="6D0FEA1D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Infraestructures i obra civil</w:t>
            </w:r>
          </w:p>
        </w:tc>
        <w:tc>
          <w:tcPr>
            <w:tcW w:w="4678" w:type="dxa"/>
          </w:tcPr>
          <w:p w14:paraId="78DC0070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4961" w:type="dxa"/>
            <w:gridSpan w:val="2"/>
          </w:tcPr>
          <w:p w14:paraId="1848DF1E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</w:tr>
      <w:tr w:rsidR="00F2062E" w:rsidRPr="00823034" w14:paraId="58ED30C5" w14:textId="0A462017" w:rsidTr="00017E15"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3366CC"/>
          </w:tcPr>
          <w:p w14:paraId="625C11AB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EAFE1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3925" w:type="dxa"/>
            <w:gridSpan w:val="2"/>
            <w:tcBorders>
              <w:left w:val="single" w:sz="4" w:space="0" w:color="auto"/>
            </w:tcBorders>
            <w:shd w:val="clear" w:color="auto" w:fill="E8E8E8" w:themeFill="background2"/>
          </w:tcPr>
          <w:p w14:paraId="114E0DA7" w14:textId="76391599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Investigació contractual i altres</w:t>
            </w:r>
          </w:p>
        </w:tc>
        <w:tc>
          <w:tcPr>
            <w:tcW w:w="4678" w:type="dxa"/>
          </w:tcPr>
          <w:p w14:paraId="7A6E7B02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4961" w:type="dxa"/>
            <w:gridSpan w:val="2"/>
          </w:tcPr>
          <w:p w14:paraId="215316B7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</w:tr>
      <w:tr w:rsidR="00F2062E" w:rsidRPr="00823034" w14:paraId="5DB97989" w14:textId="467F59D4" w:rsidTr="00017E15"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3366CC"/>
          </w:tcPr>
          <w:p w14:paraId="1E74D879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16ACF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39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628B3A4C" w14:textId="0800F15D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Altres gastos generals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248712B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5B969C17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</w:tr>
      <w:tr w:rsidR="00F2062E" w:rsidRPr="00823034" w14:paraId="380955BF" w14:textId="0AC871A5" w:rsidTr="00017E15"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3366CC"/>
          </w:tcPr>
          <w:p w14:paraId="2F786AFE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D4D2B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39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48763B9E" w14:textId="3682C935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Costos indirectes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ADA03CC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2A0D475D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</w:tr>
      <w:tr w:rsidR="00F2062E" w:rsidRPr="00823034" w14:paraId="575BC63A" w14:textId="77777777" w:rsidTr="00017E15"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3366CC"/>
          </w:tcPr>
          <w:p w14:paraId="1F6834EF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3896A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39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77BAA7C" w14:textId="5435840C" w:rsidR="00F2062E" w:rsidRPr="00823034" w:rsidRDefault="00F2062E" w:rsidP="009F4BE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4"/>
                <w:szCs w:val="24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4"/>
                <w:szCs w:val="24"/>
                <w:lang w:val="ca-ES-valencia"/>
              </w:rPr>
              <w:t>TOTAL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E481E00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63C754AD" w14:textId="77777777" w:rsidR="00F2062E" w:rsidRPr="00823034" w:rsidRDefault="00F2062E" w:rsidP="00D55C2F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4"/>
                <w:szCs w:val="24"/>
                <w:lang w:val="ca-ES-valencia"/>
              </w:rPr>
            </w:pPr>
          </w:p>
        </w:tc>
      </w:tr>
    </w:tbl>
    <w:p w14:paraId="4DA8E9B0" w14:textId="24493BCD" w:rsidR="00586F70" w:rsidRPr="00823034" w:rsidRDefault="00586F70" w:rsidP="00994CC8">
      <w:pPr>
        <w:autoSpaceDE w:val="0"/>
        <w:autoSpaceDN w:val="0"/>
        <w:adjustRightInd w:val="0"/>
        <w:spacing w:before="240" w:after="0" w:line="240" w:lineRule="auto"/>
        <w:jc w:val="both"/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</w:p>
    <w:p w14:paraId="2887DD7F" w14:textId="77777777" w:rsidR="00586F70" w:rsidRPr="00823034" w:rsidRDefault="00586F70">
      <w:pPr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  <w:r w:rsidRPr="00823034">
        <w:rPr>
          <w:rFonts w:ascii="Roboto" w:hAnsi="Roboto" w:cs="Calibri"/>
          <w:color w:val="156082" w:themeColor="accent1"/>
          <w:sz w:val="20"/>
          <w:szCs w:val="20"/>
          <w:lang w:val="ca-ES-valencia"/>
        </w:rPr>
        <w:br w:type="page"/>
      </w:r>
    </w:p>
    <w:p w14:paraId="0C0688D1" w14:textId="644BF5A9" w:rsidR="00B71231" w:rsidRPr="00823034" w:rsidRDefault="00B62BF0" w:rsidP="00B71231">
      <w:pPr>
        <w:pStyle w:val="Ttulo2"/>
        <w:numPr>
          <w:ilvl w:val="0"/>
          <w:numId w:val="7"/>
        </w:numPr>
        <w:rPr>
          <w:b/>
          <w:bCs/>
          <w:lang w:val="ca-ES-valencia"/>
        </w:rPr>
      </w:pPr>
      <w:bookmarkStart w:id="2" w:name="_Toc221610459"/>
      <w:r w:rsidRPr="00823034">
        <w:rPr>
          <w:b/>
          <w:bCs/>
          <w:lang w:val="ca-ES-valencia"/>
        </w:rPr>
        <w:lastRenderedPageBreak/>
        <w:t>COSTOS DE PERSONAL</w:t>
      </w:r>
      <w:bookmarkEnd w:id="2"/>
    </w:p>
    <w:p w14:paraId="05BCB783" w14:textId="16066F20" w:rsidR="008C4B33" w:rsidRPr="00823034" w:rsidRDefault="008C4B33" w:rsidP="00A56EF3">
      <w:pPr>
        <w:spacing w:after="0"/>
        <w:rPr>
          <w:rFonts w:ascii="Roboto" w:hAnsi="Roboto" w:cs="Calibri"/>
          <w:color w:val="156082" w:themeColor="accent1"/>
          <w:sz w:val="18"/>
          <w:szCs w:val="18"/>
          <w:lang w:val="ca-ES-valencia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126"/>
      </w:tblGrid>
      <w:tr w:rsidR="00F64D5F" w:rsidRPr="00823034" w14:paraId="750923CD" w14:textId="77777777" w:rsidTr="005D2815">
        <w:tc>
          <w:tcPr>
            <w:tcW w:w="5000" w:type="pct"/>
            <w:shd w:val="clear" w:color="auto" w:fill="0070C0"/>
            <w:vAlign w:val="center"/>
          </w:tcPr>
          <w:p w14:paraId="40D98D29" w14:textId="4AFD2596" w:rsidR="00F64D5F" w:rsidRPr="00823034" w:rsidRDefault="00B06EB0" w:rsidP="00B06EB0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color w:val="156082" w:themeColor="accent1"/>
                <w:sz w:val="24"/>
                <w:szCs w:val="24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color w:val="FFFFFF" w:themeColor="background1"/>
                <w:sz w:val="24"/>
                <w:szCs w:val="24"/>
                <w:lang w:val="ca-ES-valencia"/>
              </w:rPr>
              <w:t xml:space="preserve">Relació detallada </w:t>
            </w:r>
            <w:r w:rsidR="00B357E0" w:rsidRPr="00823034">
              <w:rPr>
                <w:rFonts w:ascii="Roboto" w:hAnsi="Roboto" w:cs="Calibri"/>
                <w:b/>
                <w:bCs/>
                <w:color w:val="FFFFFF" w:themeColor="background1"/>
                <w:sz w:val="24"/>
                <w:szCs w:val="24"/>
                <w:lang w:val="ca-ES-valencia"/>
              </w:rPr>
              <w:t xml:space="preserve">del personal que ha intervingut en el projecte, identificació de la nòmina corresponent amb indicació del mes o període, percentatge imputat a la mateixa i desglossament d'imports (brut, </w:t>
            </w:r>
            <w:r w:rsidR="0044681E" w:rsidRPr="00823034">
              <w:rPr>
                <w:rFonts w:ascii="Roboto" w:hAnsi="Roboto" w:cs="Calibri"/>
                <w:b/>
                <w:bCs/>
                <w:color w:val="FFFFFF" w:themeColor="background1"/>
                <w:sz w:val="24"/>
                <w:szCs w:val="24"/>
                <w:lang w:val="ca-ES-valencia"/>
              </w:rPr>
              <w:t>seguretat social a càrrec de l'entitat).</w:t>
            </w:r>
          </w:p>
        </w:tc>
      </w:tr>
    </w:tbl>
    <w:p w14:paraId="0A9B7615" w14:textId="77777777" w:rsidR="008B1F6D" w:rsidRPr="00823034" w:rsidRDefault="008B1F6D" w:rsidP="00080BC8">
      <w:pPr>
        <w:autoSpaceDE w:val="0"/>
        <w:autoSpaceDN w:val="0"/>
        <w:adjustRightInd w:val="0"/>
        <w:spacing w:before="60" w:after="0" w:line="240" w:lineRule="auto"/>
        <w:jc w:val="both"/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38"/>
        <w:gridCol w:w="3686"/>
        <w:gridCol w:w="2979"/>
        <w:gridCol w:w="1417"/>
        <w:gridCol w:w="2786"/>
      </w:tblGrid>
      <w:tr w:rsidR="005E376A" w:rsidRPr="00823034" w14:paraId="7813CAAD" w14:textId="77777777" w:rsidTr="005E376A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29C7FBCE" w14:textId="3EEC63FB" w:rsidR="005E376A" w:rsidRPr="00823034" w:rsidRDefault="005E376A" w:rsidP="008F38C3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4"/>
                <w:szCs w:val="24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color w:val="FFFFFF" w:themeColor="background1"/>
                <w:sz w:val="24"/>
                <w:szCs w:val="24"/>
                <w:lang w:val="ca-ES-valencia"/>
              </w:rPr>
              <w:t>Treballador 1 &lt;&lt;Nom i cognoms&gt;&gt;</w:t>
            </w:r>
          </w:p>
        </w:tc>
      </w:tr>
      <w:tr w:rsidR="0057731E" w:rsidRPr="00823034" w14:paraId="26CC9E77" w14:textId="77777777" w:rsidTr="00517EFF"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0EA40F96" w14:textId="76042858" w:rsidR="0057731E" w:rsidRPr="00823034" w:rsidRDefault="00C4499D" w:rsidP="008F38C3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bookmarkStart w:id="3" w:name="_Hlk221712994"/>
            <w:r w:rsidRPr="00823034">
              <w:rPr>
                <w:rFonts w:ascii="Roboto" w:hAnsi="Roboto" w:cs="Calibri"/>
                <w:b/>
                <w:bCs/>
                <w:lang w:val="ca-ES-valencia"/>
              </w:rPr>
              <w:t xml:space="preserve">Hores </w:t>
            </w:r>
            <w:r w:rsidR="002820E0" w:rsidRPr="00823034">
              <w:rPr>
                <w:rFonts w:ascii="Roboto" w:hAnsi="Roboto" w:cs="Calibri"/>
                <w:b/>
                <w:bCs/>
                <w:lang w:val="ca-ES-valencia"/>
              </w:rPr>
              <w:t>treballades 20</w:t>
            </w:r>
            <w:r w:rsidR="00431804" w:rsidRPr="00823034">
              <w:rPr>
                <w:rFonts w:ascii="Roboto" w:hAnsi="Roboto" w:cs="Calibri"/>
                <w:b/>
                <w:bCs/>
                <w:lang w:val="ca-ES-valencia"/>
              </w:rPr>
              <w:t>25</w:t>
            </w:r>
            <w:r w:rsidR="005E7FBB" w:rsidRPr="00823034">
              <w:rPr>
                <w:rFonts w:ascii="Roboto" w:hAnsi="Roboto" w:cs="Calibri"/>
                <w:b/>
                <w:bCs/>
                <w:lang w:val="ca-ES-valencia"/>
              </w:rPr>
              <w:t xml:space="preserve"> (*)</w:t>
            </w:r>
          </w:p>
        </w:tc>
        <w:tc>
          <w:tcPr>
            <w:tcW w:w="122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46F6AFA7" w14:textId="27C62DEE" w:rsidR="0057731E" w:rsidRPr="00823034" w:rsidRDefault="00C4499D" w:rsidP="008F38C3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 xml:space="preserve">Salari Brut </w:t>
            </w:r>
            <w:r w:rsidR="008A4110" w:rsidRPr="00823034">
              <w:rPr>
                <w:rFonts w:ascii="Roboto" w:hAnsi="Roboto" w:cs="Calibri"/>
                <w:b/>
                <w:bCs/>
                <w:lang w:val="ca-ES-valencia"/>
              </w:rPr>
              <w:t>2025</w:t>
            </w:r>
          </w:p>
        </w:tc>
        <w:tc>
          <w:tcPr>
            <w:tcW w:w="1455" w:type="pct"/>
            <w:gridSpan w:val="2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7E797971" w14:textId="109F817E" w:rsidR="0057731E" w:rsidRPr="00823034" w:rsidRDefault="0057731E" w:rsidP="008F38C3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 xml:space="preserve">Seguretat Social </w:t>
            </w:r>
            <w:r w:rsidR="008A4110" w:rsidRPr="00823034">
              <w:rPr>
                <w:rFonts w:ascii="Roboto" w:hAnsi="Roboto" w:cs="Calibri"/>
                <w:b/>
                <w:bCs/>
                <w:lang w:val="ca-ES-valencia"/>
              </w:rPr>
              <w:t>2025</w:t>
            </w:r>
          </w:p>
        </w:tc>
        <w:tc>
          <w:tcPr>
            <w:tcW w:w="922" w:type="pct"/>
            <w:tcBorders>
              <w:top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1534D499" w14:textId="6D33604E" w:rsidR="0057731E" w:rsidRPr="00823034" w:rsidRDefault="0057731E" w:rsidP="008F38C3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Cost hora</w:t>
            </w:r>
            <w:r w:rsidR="008A4110" w:rsidRPr="00823034">
              <w:rPr>
                <w:rFonts w:ascii="Roboto" w:hAnsi="Roboto" w:cs="Calibri"/>
                <w:b/>
                <w:bCs/>
                <w:lang w:val="ca-ES-valencia"/>
              </w:rPr>
              <w:t xml:space="preserve"> 2025</w:t>
            </w:r>
          </w:p>
        </w:tc>
      </w:tr>
      <w:tr w:rsidR="00252AC6" w:rsidRPr="00823034" w14:paraId="1B105FBC" w14:textId="77777777" w:rsidTr="00B57C98"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D2D765" w14:textId="6A4088EB" w:rsidR="00C4499D" w:rsidRPr="00823034" w:rsidRDefault="001C0CF1" w:rsidP="003523C0">
            <w:pPr>
              <w:autoSpaceDE w:val="0"/>
              <w:autoSpaceDN w:val="0"/>
              <w:adjustRightInd w:val="0"/>
              <w:ind w:left="731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 xml:space="preserve"> </w:t>
            </w:r>
            <w:r w:rsidR="003523C0" w:rsidRPr="00823034">
              <w:rPr>
                <w:rFonts w:ascii="Roboto" w:hAnsi="Roboto" w:cs="Calibri"/>
                <w:b/>
                <w:bCs/>
                <w:lang w:val="ca-ES-valencia"/>
              </w:rPr>
              <w:t>H</w:t>
            </w: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ores</w:t>
            </w:r>
            <w:r w:rsidR="003523C0" w:rsidRPr="00823034">
              <w:rPr>
                <w:rFonts w:ascii="Roboto" w:hAnsi="Roboto" w:cs="Calibri"/>
                <w:b/>
                <w:bCs/>
                <w:lang w:val="ca-ES-valencia"/>
              </w:rPr>
              <w:t>:</w:t>
            </w:r>
          </w:p>
        </w:tc>
        <w:tc>
          <w:tcPr>
            <w:tcW w:w="1220" w:type="pct"/>
            <w:tcBorders>
              <w:top w:val="single" w:sz="12" w:space="0" w:color="auto"/>
            </w:tcBorders>
            <w:vAlign w:val="center"/>
          </w:tcPr>
          <w:p w14:paraId="759DF7FC" w14:textId="4285F87E" w:rsidR="00C4499D" w:rsidRPr="00823034" w:rsidRDefault="001C0CF1" w:rsidP="00A30363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€</w:t>
            </w:r>
          </w:p>
        </w:tc>
        <w:tc>
          <w:tcPr>
            <w:tcW w:w="1455" w:type="pct"/>
            <w:gridSpan w:val="2"/>
            <w:tcBorders>
              <w:top w:val="single" w:sz="12" w:space="0" w:color="auto"/>
            </w:tcBorders>
            <w:vAlign w:val="center"/>
          </w:tcPr>
          <w:p w14:paraId="538FE693" w14:textId="394260BD" w:rsidR="00C4499D" w:rsidRPr="00823034" w:rsidRDefault="001C0CF1" w:rsidP="00A30363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€</w:t>
            </w:r>
          </w:p>
        </w:tc>
        <w:tc>
          <w:tcPr>
            <w:tcW w:w="92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8D8ABD" w14:textId="7ABAFED2" w:rsidR="00C4499D" w:rsidRPr="00823034" w:rsidRDefault="00C4499D" w:rsidP="00A30363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€</w:t>
            </w:r>
          </w:p>
        </w:tc>
      </w:tr>
      <w:tr w:rsidR="00B57C98" w:rsidRPr="00823034" w14:paraId="2BB2792E" w14:textId="77777777" w:rsidTr="00080BC8"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252943DD" w14:textId="2047A496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bookmarkStart w:id="4" w:name="_Hlk221713229"/>
            <w:bookmarkStart w:id="5" w:name="_Hlk221518752"/>
            <w:bookmarkEnd w:id="3"/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Mes</w:t>
            </w:r>
          </w:p>
        </w:tc>
        <w:tc>
          <w:tcPr>
            <w:tcW w:w="2206" w:type="pct"/>
            <w:gridSpan w:val="2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4EA8390F" w14:textId="1F126736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Hores imputades</w:t>
            </w:r>
          </w:p>
        </w:tc>
        <w:tc>
          <w:tcPr>
            <w:tcW w:w="1391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26A1E3F2" w14:textId="7ACED34D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Import imputat</w:t>
            </w:r>
          </w:p>
        </w:tc>
      </w:tr>
      <w:bookmarkEnd w:id="4"/>
      <w:tr w:rsidR="00B57C98" w:rsidRPr="00823034" w14:paraId="0D8B9BE3" w14:textId="77777777" w:rsidTr="009918C9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38A49DA5" w14:textId="4FF604A1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Gener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6FD7D6D9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465A340C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B57C98" w:rsidRPr="00823034" w14:paraId="3629DC41" w14:textId="77777777" w:rsidTr="009918C9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4162541D" w14:textId="2CB34D1E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Febrer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6112EA74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2DB93B6F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B57C98" w:rsidRPr="00823034" w14:paraId="2C46165B" w14:textId="77777777" w:rsidTr="009918C9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5CF5E29B" w14:textId="3EF9D818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Març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434967C7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721F0D17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B57C98" w:rsidRPr="00823034" w14:paraId="60E880C0" w14:textId="77777777" w:rsidTr="009918C9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49EF4418" w14:textId="124F7C7B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Abril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01F1C894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33A876F6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B57C98" w:rsidRPr="00823034" w14:paraId="0088D219" w14:textId="77777777" w:rsidTr="009918C9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688060A2" w14:textId="16CD2D51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Maig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71608349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1E997777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B57C98" w:rsidRPr="00823034" w14:paraId="2EC46B3B" w14:textId="77777777" w:rsidTr="009918C9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7B8D41FE" w14:textId="4F5B13C3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Juny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53B5C478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7F3EFEDD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B57C98" w:rsidRPr="00823034" w14:paraId="7880C5F2" w14:textId="77777777" w:rsidTr="009918C9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3B3ED60D" w14:textId="480B7517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Juliol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 </w:t>
            </w:r>
          </w:p>
        </w:tc>
        <w:tc>
          <w:tcPr>
            <w:tcW w:w="2206" w:type="pct"/>
            <w:gridSpan w:val="2"/>
            <w:vAlign w:val="center"/>
          </w:tcPr>
          <w:p w14:paraId="011D862D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64B11508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B57C98" w:rsidRPr="00823034" w14:paraId="4ACAAFD9" w14:textId="77777777" w:rsidTr="009918C9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743361E2" w14:textId="27B1DAEE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Agost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224FD029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6AF16C0A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B57C98" w:rsidRPr="00823034" w14:paraId="1EEAA31B" w14:textId="77777777" w:rsidTr="009918C9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2259B744" w14:textId="3CE26956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Setembre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4E6D8348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5A5235E6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B57C98" w:rsidRPr="00823034" w14:paraId="133B6B05" w14:textId="77777777" w:rsidTr="009918C9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0BC74CCC" w14:textId="2C1AA0F7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Octubre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19012507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5BF64ED7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B57C98" w:rsidRPr="00823034" w14:paraId="2A820BFF" w14:textId="77777777" w:rsidTr="009918C9"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C0BC966" w14:textId="60B233B7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Novembre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  <w:vAlign w:val="center"/>
          </w:tcPr>
          <w:p w14:paraId="6C676B17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843F6D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B57C98" w:rsidRPr="00823034" w14:paraId="034DE9AA" w14:textId="77777777" w:rsidTr="009918C9"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06A5BF7" w14:textId="74103D12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Desembre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  <w:vAlign w:val="center"/>
          </w:tcPr>
          <w:p w14:paraId="5CF22F0E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042009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A44B22" w:rsidRPr="00823034" w14:paraId="520E0EF7" w14:textId="77777777" w:rsidTr="00517EFF"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3FE13C3E" w14:textId="7203F387" w:rsidR="00A44B22" w:rsidRPr="00823034" w:rsidRDefault="00A44B2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Hores treballades 202</w:t>
            </w:r>
            <w:r w:rsidR="004814D7" w:rsidRPr="00823034">
              <w:rPr>
                <w:rFonts w:ascii="Roboto" w:hAnsi="Roboto" w:cs="Calibri"/>
                <w:b/>
                <w:bCs/>
                <w:lang w:val="ca-ES-valencia"/>
              </w:rPr>
              <w:t>6</w:t>
            </w:r>
            <w:r w:rsidR="005E7FBB" w:rsidRPr="00823034">
              <w:rPr>
                <w:rFonts w:ascii="Roboto" w:hAnsi="Roboto" w:cs="Calibri"/>
                <w:b/>
                <w:bCs/>
                <w:lang w:val="ca-ES-valencia"/>
              </w:rPr>
              <w:t>(*)</w:t>
            </w:r>
          </w:p>
        </w:tc>
        <w:tc>
          <w:tcPr>
            <w:tcW w:w="122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3ED0E220" w14:textId="45BC9D03" w:rsidR="00A44B22" w:rsidRPr="00823034" w:rsidRDefault="00A44B2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 xml:space="preserve">Salari Brut </w:t>
            </w:r>
            <w:r w:rsidR="008A4110" w:rsidRPr="00823034">
              <w:rPr>
                <w:rFonts w:ascii="Roboto" w:hAnsi="Roboto" w:cs="Calibri"/>
                <w:b/>
                <w:bCs/>
                <w:lang w:val="ca-ES-valencia"/>
              </w:rPr>
              <w:t>2026</w:t>
            </w:r>
          </w:p>
        </w:tc>
        <w:tc>
          <w:tcPr>
            <w:tcW w:w="1455" w:type="pct"/>
            <w:gridSpan w:val="2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6E7FCA07" w14:textId="77A6817E" w:rsidR="00A44B22" w:rsidRPr="00823034" w:rsidRDefault="00A44B2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 xml:space="preserve">Seguretat Social </w:t>
            </w:r>
            <w:r w:rsidR="008A4110" w:rsidRPr="00823034">
              <w:rPr>
                <w:rFonts w:ascii="Roboto" w:hAnsi="Roboto" w:cs="Calibri"/>
                <w:b/>
                <w:bCs/>
                <w:lang w:val="ca-ES-valencia"/>
              </w:rPr>
              <w:t>2026</w:t>
            </w:r>
          </w:p>
        </w:tc>
        <w:tc>
          <w:tcPr>
            <w:tcW w:w="922" w:type="pct"/>
            <w:tcBorders>
              <w:top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377657AB" w14:textId="744C04AA" w:rsidR="00A44B22" w:rsidRPr="00823034" w:rsidRDefault="00A44B2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Cost hora</w:t>
            </w:r>
            <w:r w:rsidR="008A4110" w:rsidRPr="00823034">
              <w:rPr>
                <w:rFonts w:ascii="Roboto" w:hAnsi="Roboto" w:cs="Calibri"/>
                <w:b/>
                <w:bCs/>
                <w:lang w:val="ca-ES-valencia"/>
              </w:rPr>
              <w:t xml:space="preserve"> 2026</w:t>
            </w:r>
          </w:p>
        </w:tc>
      </w:tr>
      <w:tr w:rsidR="00A44B22" w:rsidRPr="00823034" w14:paraId="43310367" w14:textId="77777777" w:rsidTr="008F2AC2"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60FD64" w14:textId="03EBBC96" w:rsidR="00A44B22" w:rsidRPr="00823034" w:rsidRDefault="00A44B22" w:rsidP="003523C0">
            <w:pPr>
              <w:autoSpaceDE w:val="0"/>
              <w:autoSpaceDN w:val="0"/>
              <w:adjustRightInd w:val="0"/>
              <w:ind w:left="731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 xml:space="preserve"> </w:t>
            </w:r>
            <w:r w:rsidR="003523C0" w:rsidRPr="00823034">
              <w:rPr>
                <w:rFonts w:ascii="Roboto" w:hAnsi="Roboto" w:cs="Calibri"/>
                <w:b/>
                <w:bCs/>
                <w:lang w:val="ca-ES-valencia"/>
              </w:rPr>
              <w:t>H</w:t>
            </w: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ores</w:t>
            </w:r>
            <w:r w:rsidR="003523C0" w:rsidRPr="00823034">
              <w:rPr>
                <w:rFonts w:ascii="Roboto" w:hAnsi="Roboto" w:cs="Calibri"/>
                <w:b/>
                <w:bCs/>
                <w:lang w:val="ca-ES-valencia"/>
              </w:rPr>
              <w:t>:</w:t>
            </w:r>
          </w:p>
        </w:tc>
        <w:tc>
          <w:tcPr>
            <w:tcW w:w="1220" w:type="pct"/>
            <w:tcBorders>
              <w:top w:val="single" w:sz="12" w:space="0" w:color="auto"/>
            </w:tcBorders>
            <w:vAlign w:val="center"/>
          </w:tcPr>
          <w:p w14:paraId="23E588C5" w14:textId="77777777" w:rsidR="00A44B22" w:rsidRPr="00823034" w:rsidRDefault="00A44B22" w:rsidP="003523C0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€</w:t>
            </w:r>
          </w:p>
        </w:tc>
        <w:tc>
          <w:tcPr>
            <w:tcW w:w="1455" w:type="pct"/>
            <w:gridSpan w:val="2"/>
            <w:tcBorders>
              <w:top w:val="single" w:sz="12" w:space="0" w:color="auto"/>
            </w:tcBorders>
            <w:vAlign w:val="center"/>
          </w:tcPr>
          <w:p w14:paraId="37BCC430" w14:textId="77777777" w:rsidR="00A44B22" w:rsidRPr="00823034" w:rsidRDefault="00A44B22" w:rsidP="003523C0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€</w:t>
            </w:r>
          </w:p>
        </w:tc>
        <w:tc>
          <w:tcPr>
            <w:tcW w:w="92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BF2666" w14:textId="77777777" w:rsidR="00A44B22" w:rsidRPr="00823034" w:rsidRDefault="00A44B22" w:rsidP="003523C0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€</w:t>
            </w:r>
          </w:p>
        </w:tc>
      </w:tr>
      <w:tr w:rsidR="004814D7" w:rsidRPr="00823034" w14:paraId="22E4C077" w14:textId="77777777" w:rsidTr="008F2AC2"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324A20B3" w14:textId="77777777" w:rsidR="004814D7" w:rsidRPr="00823034" w:rsidRDefault="004814D7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Mes</w:t>
            </w:r>
          </w:p>
        </w:tc>
        <w:tc>
          <w:tcPr>
            <w:tcW w:w="2206" w:type="pct"/>
            <w:gridSpan w:val="2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60D53350" w14:textId="77777777" w:rsidR="004814D7" w:rsidRPr="00823034" w:rsidRDefault="004814D7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Hores imputades</w:t>
            </w:r>
          </w:p>
        </w:tc>
        <w:tc>
          <w:tcPr>
            <w:tcW w:w="1391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6E1E7E6B" w14:textId="77777777" w:rsidR="004814D7" w:rsidRPr="00823034" w:rsidRDefault="004814D7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Import imputat</w:t>
            </w:r>
          </w:p>
        </w:tc>
      </w:tr>
      <w:tr w:rsidR="00B57C98" w:rsidRPr="00823034" w14:paraId="3FB5669C" w14:textId="77777777" w:rsidTr="009918C9"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5017E1B" w14:textId="171EA9B1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Gener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2026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  <w:vAlign w:val="center"/>
          </w:tcPr>
          <w:p w14:paraId="63D14ED6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CA51EA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B57C98" w:rsidRPr="00823034" w14:paraId="5622D3DC" w14:textId="77777777" w:rsidTr="009918C9"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F5E544D" w14:textId="5E3D1FE4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Febrer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2026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  <w:vAlign w:val="center"/>
          </w:tcPr>
          <w:p w14:paraId="043F50A7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05D0AA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B57C98" w:rsidRPr="00823034" w14:paraId="6159112F" w14:textId="77777777" w:rsidTr="009918C9"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98D8A1B" w14:textId="799255C2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Març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2026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  <w:vAlign w:val="center"/>
          </w:tcPr>
          <w:p w14:paraId="0AF52EE4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14A05D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B57C98" w:rsidRPr="00823034" w14:paraId="2FCB42E3" w14:textId="77777777" w:rsidTr="009918C9"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8FFC59A" w14:textId="3E55D0EF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Abril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2026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  <w:vAlign w:val="center"/>
          </w:tcPr>
          <w:p w14:paraId="0E411609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F71AC7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B57C98" w:rsidRPr="00823034" w14:paraId="774CF7E5" w14:textId="77777777" w:rsidTr="009918C9">
        <w:tc>
          <w:tcPr>
            <w:tcW w:w="140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237A2437" w14:textId="0B94C109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Maig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2026</w:t>
            </w:r>
          </w:p>
        </w:tc>
        <w:tc>
          <w:tcPr>
            <w:tcW w:w="2206" w:type="pct"/>
            <w:gridSpan w:val="2"/>
            <w:tcBorders>
              <w:bottom w:val="single" w:sz="12" w:space="0" w:color="auto"/>
            </w:tcBorders>
            <w:vAlign w:val="center"/>
          </w:tcPr>
          <w:p w14:paraId="3321AA66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92E44C" w14:textId="77777777" w:rsidR="00B57C98" w:rsidRPr="00823034" w:rsidRDefault="00B57C98" w:rsidP="00526E2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bookmarkEnd w:id="5"/>
    </w:tbl>
    <w:p w14:paraId="7DF35FC0" w14:textId="77777777" w:rsidR="00F07D71" w:rsidRPr="00823034" w:rsidRDefault="00F07D71" w:rsidP="000A3F09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Calibri"/>
          <w:color w:val="156082" w:themeColor="accent1"/>
          <w:sz w:val="16"/>
          <w:szCs w:val="16"/>
          <w:lang w:val="ca-ES-valencia"/>
        </w:rPr>
      </w:pPr>
    </w:p>
    <w:p w14:paraId="7741DC1B" w14:textId="09E98B28" w:rsidR="00660A8D" w:rsidRPr="00823034" w:rsidRDefault="005E7FBB" w:rsidP="000A3F09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Calibri"/>
          <w:color w:val="215E99" w:themeColor="text2" w:themeTint="BF"/>
          <w:sz w:val="20"/>
          <w:szCs w:val="20"/>
          <w:lang w:val="ca-ES-valencia"/>
        </w:rPr>
      </w:pPr>
      <w:r w:rsidRPr="00823034">
        <w:rPr>
          <w:rFonts w:ascii="Roboto" w:hAnsi="Roboto" w:cs="Calibri"/>
          <w:color w:val="215E99" w:themeColor="text2" w:themeTint="BF"/>
          <w:sz w:val="20"/>
          <w:szCs w:val="20"/>
          <w:lang w:val="ca-ES-valencia"/>
        </w:rPr>
        <w:t xml:space="preserve">(*) </w:t>
      </w:r>
      <w:r w:rsidR="002D0CBE" w:rsidRPr="00823034">
        <w:rPr>
          <w:rFonts w:ascii="Roboto" w:hAnsi="Roboto" w:cs="Calibri"/>
          <w:color w:val="215E99" w:themeColor="text2" w:themeTint="BF"/>
          <w:sz w:val="20"/>
          <w:szCs w:val="20"/>
          <w:lang w:val="ca-ES-valencia"/>
        </w:rPr>
        <w:t>Per a justificar la jornada laboral s'aportarà el conveni col·lectiu d'aplicació. En cas de no presentar-se el conveni o no indicar-se expressament la jornada laboral anual en este, s'aplicarà una jornada laboral de 1.800 hores.</w:t>
      </w:r>
    </w:p>
    <w:p w14:paraId="55207A02" w14:textId="7AFCDAB8" w:rsidR="000B7F6D" w:rsidRPr="00823034" w:rsidRDefault="000B7F6D">
      <w:pPr>
        <w:rPr>
          <w:rFonts w:ascii="Roboto" w:hAnsi="Roboto" w:cs="Calibri"/>
          <w:color w:val="156082" w:themeColor="accent1"/>
          <w:sz w:val="16"/>
          <w:szCs w:val="16"/>
          <w:lang w:val="ca-ES-valencia"/>
        </w:rPr>
      </w:pPr>
      <w:r w:rsidRPr="00823034">
        <w:rPr>
          <w:rFonts w:ascii="Roboto" w:hAnsi="Roboto" w:cs="Calibri"/>
          <w:color w:val="156082" w:themeColor="accent1"/>
          <w:sz w:val="16"/>
          <w:szCs w:val="16"/>
          <w:lang w:val="ca-ES-valencia"/>
        </w:rPr>
        <w:br w:type="page"/>
      </w:r>
    </w:p>
    <w:p w14:paraId="515FB071" w14:textId="77777777" w:rsidR="009A47D4" w:rsidRPr="00823034" w:rsidRDefault="009A47D4" w:rsidP="009A47D4">
      <w:pPr>
        <w:autoSpaceDE w:val="0"/>
        <w:autoSpaceDN w:val="0"/>
        <w:adjustRightInd w:val="0"/>
        <w:spacing w:after="360" w:line="240" w:lineRule="auto"/>
        <w:jc w:val="both"/>
        <w:rPr>
          <w:rFonts w:ascii="Roboto" w:hAnsi="Roboto" w:cs="Calibri"/>
          <w:color w:val="156082" w:themeColor="accent1"/>
          <w:sz w:val="16"/>
          <w:szCs w:val="16"/>
          <w:lang w:val="ca-ES-valencia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38"/>
        <w:gridCol w:w="3686"/>
        <w:gridCol w:w="2979"/>
        <w:gridCol w:w="1417"/>
        <w:gridCol w:w="2786"/>
      </w:tblGrid>
      <w:tr w:rsidR="008A4110" w:rsidRPr="00823034" w14:paraId="4684FD07" w14:textId="77777777" w:rsidTr="008F2AC2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074D9620" w14:textId="39D1547E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4"/>
                <w:szCs w:val="24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color w:val="FFFFFF" w:themeColor="background1"/>
                <w:sz w:val="24"/>
                <w:szCs w:val="24"/>
                <w:lang w:val="ca-ES-valencia"/>
              </w:rPr>
              <w:t>Treballador 2 &lt;&lt;Nom i cognoms&gt;&gt;</w:t>
            </w:r>
          </w:p>
        </w:tc>
      </w:tr>
      <w:tr w:rsidR="008A4110" w:rsidRPr="00823034" w14:paraId="299F1B52" w14:textId="77777777" w:rsidTr="00835BF8"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76EBC03E" w14:textId="59E0D952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Hores treballades 2025</w:t>
            </w:r>
            <w:r w:rsidR="009862CA" w:rsidRPr="00823034">
              <w:rPr>
                <w:rFonts w:ascii="Roboto" w:hAnsi="Roboto" w:cs="Calibri"/>
                <w:b/>
                <w:bCs/>
                <w:lang w:val="ca-ES-valencia"/>
              </w:rPr>
              <w:t>(*)</w:t>
            </w:r>
          </w:p>
        </w:tc>
        <w:tc>
          <w:tcPr>
            <w:tcW w:w="122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4D3B0E66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Salari Brut 2025</w:t>
            </w:r>
          </w:p>
        </w:tc>
        <w:tc>
          <w:tcPr>
            <w:tcW w:w="1455" w:type="pct"/>
            <w:gridSpan w:val="2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6DA42CE7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Seguretat Social 2025</w:t>
            </w:r>
          </w:p>
        </w:tc>
        <w:tc>
          <w:tcPr>
            <w:tcW w:w="922" w:type="pct"/>
            <w:tcBorders>
              <w:top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4E5B8F8E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Cost hora 2025</w:t>
            </w:r>
          </w:p>
        </w:tc>
      </w:tr>
      <w:tr w:rsidR="008A4110" w:rsidRPr="00823034" w14:paraId="4C77F54F" w14:textId="77777777" w:rsidTr="008F2AC2"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E7DF5F" w14:textId="500449EF" w:rsidR="008A4110" w:rsidRPr="00823034" w:rsidRDefault="008A4110" w:rsidP="00F762E3">
            <w:pPr>
              <w:autoSpaceDE w:val="0"/>
              <w:autoSpaceDN w:val="0"/>
              <w:adjustRightInd w:val="0"/>
              <w:ind w:left="731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 xml:space="preserve"> </w:t>
            </w:r>
            <w:r w:rsidR="00F762E3" w:rsidRPr="00823034">
              <w:rPr>
                <w:rFonts w:ascii="Roboto" w:hAnsi="Roboto" w:cs="Calibri"/>
                <w:b/>
                <w:bCs/>
                <w:lang w:val="ca-ES-valencia"/>
              </w:rPr>
              <w:t>H</w:t>
            </w: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ores</w:t>
            </w:r>
            <w:r w:rsidR="00517EFF" w:rsidRPr="00823034">
              <w:rPr>
                <w:rFonts w:ascii="Roboto" w:hAnsi="Roboto" w:cs="Calibri"/>
                <w:b/>
                <w:bCs/>
                <w:lang w:val="ca-ES-valencia"/>
              </w:rPr>
              <w:t>:</w:t>
            </w:r>
          </w:p>
        </w:tc>
        <w:tc>
          <w:tcPr>
            <w:tcW w:w="1220" w:type="pct"/>
            <w:tcBorders>
              <w:top w:val="single" w:sz="12" w:space="0" w:color="auto"/>
            </w:tcBorders>
            <w:vAlign w:val="center"/>
          </w:tcPr>
          <w:p w14:paraId="75711D65" w14:textId="77777777" w:rsidR="008A4110" w:rsidRPr="00823034" w:rsidRDefault="008A4110" w:rsidP="00F762E3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€</w:t>
            </w:r>
          </w:p>
        </w:tc>
        <w:tc>
          <w:tcPr>
            <w:tcW w:w="1455" w:type="pct"/>
            <w:gridSpan w:val="2"/>
            <w:tcBorders>
              <w:top w:val="single" w:sz="12" w:space="0" w:color="auto"/>
            </w:tcBorders>
            <w:vAlign w:val="center"/>
          </w:tcPr>
          <w:p w14:paraId="0F819C63" w14:textId="77777777" w:rsidR="008A4110" w:rsidRPr="00823034" w:rsidRDefault="008A4110" w:rsidP="00F762E3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€</w:t>
            </w:r>
          </w:p>
        </w:tc>
        <w:tc>
          <w:tcPr>
            <w:tcW w:w="92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593CA1" w14:textId="77777777" w:rsidR="008A4110" w:rsidRPr="00823034" w:rsidRDefault="008A4110" w:rsidP="00F762E3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€</w:t>
            </w:r>
          </w:p>
        </w:tc>
      </w:tr>
      <w:tr w:rsidR="008A4110" w:rsidRPr="00823034" w14:paraId="55F1220B" w14:textId="77777777" w:rsidTr="008F2AC2"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310AA540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Mes</w:t>
            </w:r>
          </w:p>
        </w:tc>
        <w:tc>
          <w:tcPr>
            <w:tcW w:w="2206" w:type="pct"/>
            <w:gridSpan w:val="2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00726205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Hores imputades</w:t>
            </w:r>
          </w:p>
        </w:tc>
        <w:tc>
          <w:tcPr>
            <w:tcW w:w="1391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3F26FE28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Import imputat</w:t>
            </w:r>
          </w:p>
        </w:tc>
      </w:tr>
      <w:tr w:rsidR="008A4110" w:rsidRPr="00823034" w14:paraId="6E2B7B82" w14:textId="77777777" w:rsidTr="008F2AC2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1EB3D950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Gener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74A49951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699AAEA9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8A4110" w:rsidRPr="00823034" w14:paraId="6C4ADE04" w14:textId="77777777" w:rsidTr="008F2AC2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152E1C92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Febrer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250AC7B6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299C4D36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8A4110" w:rsidRPr="00823034" w14:paraId="62A723F6" w14:textId="77777777" w:rsidTr="008F2AC2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0F3431A6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Març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606159E3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11C2363B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8A4110" w:rsidRPr="00823034" w14:paraId="206AED92" w14:textId="77777777" w:rsidTr="008F2AC2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411B8CDA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Abril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58F76408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25C562C5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8A4110" w:rsidRPr="00823034" w14:paraId="2BBDD84E" w14:textId="77777777" w:rsidTr="008F2AC2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4128B0E3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Maig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5116CCCE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72BBDA97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8A4110" w:rsidRPr="00823034" w14:paraId="5ADFDAFA" w14:textId="77777777" w:rsidTr="008F2AC2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2D1FEF25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Juny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3D262ADE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7C476AF9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8A4110" w:rsidRPr="00823034" w14:paraId="46C74C09" w14:textId="77777777" w:rsidTr="008F2AC2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58E080DC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Juliol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 </w:t>
            </w:r>
          </w:p>
        </w:tc>
        <w:tc>
          <w:tcPr>
            <w:tcW w:w="2206" w:type="pct"/>
            <w:gridSpan w:val="2"/>
            <w:vAlign w:val="center"/>
          </w:tcPr>
          <w:p w14:paraId="37BC622C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510EFB30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8A4110" w:rsidRPr="00823034" w14:paraId="48B4D630" w14:textId="77777777" w:rsidTr="008F2AC2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66BCC8D0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Agost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7370C1B4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47C4170B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8A4110" w:rsidRPr="00823034" w14:paraId="7AD2E887" w14:textId="77777777" w:rsidTr="008F2AC2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5C89DD6E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Setembre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3000B7AD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26934536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8A4110" w:rsidRPr="00823034" w14:paraId="58534D8B" w14:textId="77777777" w:rsidTr="008F2AC2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082F80ED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Octubre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2171BD92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238249BB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8A4110" w:rsidRPr="00823034" w14:paraId="4EF071F5" w14:textId="77777777" w:rsidTr="008F2AC2"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ED2B9B2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Novembre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  <w:vAlign w:val="center"/>
          </w:tcPr>
          <w:p w14:paraId="452AA03B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51C49D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8A4110" w:rsidRPr="00823034" w14:paraId="59DECF7E" w14:textId="77777777" w:rsidTr="008F2AC2"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950A34F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Desembre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  <w:vAlign w:val="center"/>
          </w:tcPr>
          <w:p w14:paraId="25960FB4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E52591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8A4110" w:rsidRPr="00823034" w14:paraId="349690AA" w14:textId="77777777" w:rsidTr="00835BF8"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53CAE7DE" w14:textId="2D550FEC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Hores treballades 2026</w:t>
            </w:r>
            <w:r w:rsidR="009862CA" w:rsidRPr="00823034">
              <w:rPr>
                <w:rFonts w:ascii="Roboto" w:hAnsi="Roboto" w:cs="Calibri"/>
                <w:b/>
                <w:bCs/>
                <w:lang w:val="ca-ES-valencia"/>
              </w:rPr>
              <w:t>(*)</w:t>
            </w:r>
          </w:p>
        </w:tc>
        <w:tc>
          <w:tcPr>
            <w:tcW w:w="122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2A2E1A59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Salari Brut 2026</w:t>
            </w:r>
          </w:p>
        </w:tc>
        <w:tc>
          <w:tcPr>
            <w:tcW w:w="1455" w:type="pct"/>
            <w:gridSpan w:val="2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45B594FC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Seguretat Social 2026</w:t>
            </w:r>
          </w:p>
        </w:tc>
        <w:tc>
          <w:tcPr>
            <w:tcW w:w="922" w:type="pct"/>
            <w:tcBorders>
              <w:top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62215A6A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Cost hora 2026</w:t>
            </w:r>
          </w:p>
        </w:tc>
      </w:tr>
      <w:tr w:rsidR="008A4110" w:rsidRPr="00823034" w14:paraId="261B2C8D" w14:textId="77777777" w:rsidTr="008F2AC2"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38A2C7" w14:textId="4F952313" w:rsidR="008A4110" w:rsidRPr="00823034" w:rsidRDefault="008A4110" w:rsidP="00F762E3">
            <w:pPr>
              <w:autoSpaceDE w:val="0"/>
              <w:autoSpaceDN w:val="0"/>
              <w:adjustRightInd w:val="0"/>
              <w:ind w:left="731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 xml:space="preserve"> </w:t>
            </w:r>
            <w:r w:rsidR="00F762E3" w:rsidRPr="00823034">
              <w:rPr>
                <w:rFonts w:ascii="Roboto" w:hAnsi="Roboto" w:cs="Calibri"/>
                <w:b/>
                <w:bCs/>
                <w:lang w:val="ca-ES-valencia"/>
              </w:rPr>
              <w:t>H</w:t>
            </w: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ores</w:t>
            </w:r>
            <w:r w:rsidR="00517EFF" w:rsidRPr="00823034">
              <w:rPr>
                <w:rFonts w:ascii="Roboto" w:hAnsi="Roboto" w:cs="Calibri"/>
                <w:b/>
                <w:bCs/>
                <w:lang w:val="ca-ES-valencia"/>
              </w:rPr>
              <w:t>:</w:t>
            </w:r>
          </w:p>
        </w:tc>
        <w:tc>
          <w:tcPr>
            <w:tcW w:w="1220" w:type="pct"/>
            <w:tcBorders>
              <w:top w:val="single" w:sz="12" w:space="0" w:color="auto"/>
            </w:tcBorders>
            <w:vAlign w:val="center"/>
          </w:tcPr>
          <w:p w14:paraId="0AC957AE" w14:textId="77777777" w:rsidR="008A4110" w:rsidRPr="00823034" w:rsidRDefault="008A4110" w:rsidP="00F762E3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€</w:t>
            </w:r>
          </w:p>
        </w:tc>
        <w:tc>
          <w:tcPr>
            <w:tcW w:w="1455" w:type="pct"/>
            <w:gridSpan w:val="2"/>
            <w:tcBorders>
              <w:top w:val="single" w:sz="12" w:space="0" w:color="auto"/>
            </w:tcBorders>
            <w:vAlign w:val="center"/>
          </w:tcPr>
          <w:p w14:paraId="69356834" w14:textId="77777777" w:rsidR="008A4110" w:rsidRPr="00823034" w:rsidRDefault="008A4110" w:rsidP="00F762E3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€</w:t>
            </w:r>
          </w:p>
        </w:tc>
        <w:tc>
          <w:tcPr>
            <w:tcW w:w="92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EB835C" w14:textId="77777777" w:rsidR="008A4110" w:rsidRPr="00823034" w:rsidRDefault="008A4110" w:rsidP="00F762E3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€</w:t>
            </w:r>
          </w:p>
        </w:tc>
      </w:tr>
      <w:tr w:rsidR="008A4110" w:rsidRPr="00823034" w14:paraId="25EB9F9D" w14:textId="77777777" w:rsidTr="008F2AC2"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7B88E5AD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Mes</w:t>
            </w:r>
          </w:p>
        </w:tc>
        <w:tc>
          <w:tcPr>
            <w:tcW w:w="2206" w:type="pct"/>
            <w:gridSpan w:val="2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4DE0107D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Hores imputades</w:t>
            </w:r>
          </w:p>
        </w:tc>
        <w:tc>
          <w:tcPr>
            <w:tcW w:w="1391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27E561F4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Import imputat</w:t>
            </w:r>
          </w:p>
        </w:tc>
      </w:tr>
      <w:tr w:rsidR="008A4110" w:rsidRPr="00823034" w14:paraId="6302315F" w14:textId="77777777" w:rsidTr="008F2AC2"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B5718EF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Gener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2026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  <w:vAlign w:val="center"/>
          </w:tcPr>
          <w:p w14:paraId="37646CEE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B3B3B7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8A4110" w:rsidRPr="00823034" w14:paraId="3D37A002" w14:textId="77777777" w:rsidTr="008F2AC2"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62CE4B3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Febrer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2026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  <w:vAlign w:val="center"/>
          </w:tcPr>
          <w:p w14:paraId="634E830A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05F292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8A4110" w:rsidRPr="00823034" w14:paraId="73E1C267" w14:textId="77777777" w:rsidTr="008F2AC2"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A0245D2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Març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2026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  <w:vAlign w:val="center"/>
          </w:tcPr>
          <w:p w14:paraId="643D3BA4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25DED1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8A4110" w:rsidRPr="00823034" w14:paraId="31105EF6" w14:textId="77777777" w:rsidTr="008F2AC2"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6EBD863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Abril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2026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  <w:vAlign w:val="center"/>
          </w:tcPr>
          <w:p w14:paraId="10D92842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EA1ABB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8A4110" w:rsidRPr="00823034" w14:paraId="7D2E1C7D" w14:textId="77777777" w:rsidTr="008F2AC2">
        <w:tc>
          <w:tcPr>
            <w:tcW w:w="140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5C17D3EA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Maig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2026</w:t>
            </w:r>
          </w:p>
        </w:tc>
        <w:tc>
          <w:tcPr>
            <w:tcW w:w="2206" w:type="pct"/>
            <w:gridSpan w:val="2"/>
            <w:tcBorders>
              <w:bottom w:val="single" w:sz="12" w:space="0" w:color="auto"/>
            </w:tcBorders>
            <w:vAlign w:val="center"/>
          </w:tcPr>
          <w:p w14:paraId="19299BF7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51120B" w14:textId="77777777" w:rsidR="008A4110" w:rsidRPr="00823034" w:rsidRDefault="008A4110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</w:tbl>
    <w:p w14:paraId="334CE818" w14:textId="5E6FBF2D" w:rsidR="00F447C0" w:rsidRPr="00823034" w:rsidRDefault="00F447C0" w:rsidP="000A3F09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</w:p>
    <w:p w14:paraId="715F6083" w14:textId="1F464DB1" w:rsidR="001F0FCD" w:rsidRPr="00823034" w:rsidRDefault="009862CA" w:rsidP="001F0FC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Calibri"/>
          <w:color w:val="215E99" w:themeColor="text2" w:themeTint="BF"/>
          <w:sz w:val="20"/>
          <w:szCs w:val="20"/>
          <w:lang w:val="ca-ES-valencia"/>
        </w:rPr>
      </w:pPr>
      <w:r w:rsidRPr="00823034">
        <w:rPr>
          <w:rFonts w:ascii="Roboto" w:hAnsi="Roboto" w:cs="Calibri"/>
          <w:color w:val="215E99" w:themeColor="text2" w:themeTint="BF"/>
          <w:sz w:val="20"/>
          <w:szCs w:val="20"/>
          <w:lang w:val="ca-ES-valencia"/>
        </w:rPr>
        <w:t xml:space="preserve">(*) </w:t>
      </w:r>
      <w:r w:rsidR="001F0FCD" w:rsidRPr="00823034">
        <w:rPr>
          <w:rFonts w:ascii="Roboto" w:hAnsi="Roboto" w:cs="Calibri"/>
          <w:color w:val="215E99" w:themeColor="text2" w:themeTint="BF"/>
          <w:sz w:val="20"/>
          <w:szCs w:val="20"/>
          <w:lang w:val="ca-ES-valencia"/>
        </w:rPr>
        <w:t>Per a justificar la jornada laboral s'aportarà el conveni col·lectiu d'aplicació. En cas de no presentar-se el conveni o no indicar-se expressament la jornada laboral anual en este, s'aplicarà una jornada laboral de 1.800 hores.</w:t>
      </w:r>
    </w:p>
    <w:p w14:paraId="4C5198CA" w14:textId="77777777" w:rsidR="001F0FCD" w:rsidRPr="00823034" w:rsidRDefault="001F0FCD" w:rsidP="000A3F09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</w:p>
    <w:p w14:paraId="00061843" w14:textId="77777777" w:rsidR="00F447C0" w:rsidRPr="00823034" w:rsidRDefault="00F447C0">
      <w:pPr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  <w:r w:rsidRPr="00823034">
        <w:rPr>
          <w:rFonts w:ascii="Roboto" w:hAnsi="Roboto" w:cs="Calibri"/>
          <w:color w:val="156082" w:themeColor="accent1"/>
          <w:sz w:val="20"/>
          <w:szCs w:val="20"/>
          <w:lang w:val="ca-ES-valencia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38"/>
        <w:gridCol w:w="3686"/>
        <w:gridCol w:w="2979"/>
        <w:gridCol w:w="1417"/>
        <w:gridCol w:w="2786"/>
      </w:tblGrid>
      <w:tr w:rsidR="005A5602" w:rsidRPr="00823034" w14:paraId="14929EE4" w14:textId="77777777" w:rsidTr="008F2AC2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234476E9" w14:textId="32C93046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4"/>
                <w:szCs w:val="24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color w:val="FFFFFF" w:themeColor="background1"/>
                <w:sz w:val="24"/>
                <w:szCs w:val="24"/>
                <w:lang w:val="ca-ES-valencia"/>
              </w:rPr>
              <w:lastRenderedPageBreak/>
              <w:t>Treballador 3 &lt;&lt;Nom i cognoms&gt;&gt;</w:t>
            </w:r>
          </w:p>
        </w:tc>
      </w:tr>
      <w:tr w:rsidR="005A5602" w:rsidRPr="00823034" w14:paraId="718AE64A" w14:textId="77777777" w:rsidTr="00835BF8"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57E646ED" w14:textId="77D629E6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Hores treballades 2025</w:t>
            </w:r>
            <w:r w:rsidR="009862CA" w:rsidRPr="00823034">
              <w:rPr>
                <w:rFonts w:ascii="Roboto" w:hAnsi="Roboto" w:cs="Calibri"/>
                <w:b/>
                <w:bCs/>
                <w:lang w:val="ca-ES-valencia"/>
              </w:rPr>
              <w:t>(*)</w:t>
            </w:r>
          </w:p>
        </w:tc>
        <w:tc>
          <w:tcPr>
            <w:tcW w:w="122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383BD17B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Salari Brut 2025</w:t>
            </w:r>
          </w:p>
        </w:tc>
        <w:tc>
          <w:tcPr>
            <w:tcW w:w="1455" w:type="pct"/>
            <w:gridSpan w:val="2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69E03E49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Seguretat Social 2025</w:t>
            </w:r>
          </w:p>
        </w:tc>
        <w:tc>
          <w:tcPr>
            <w:tcW w:w="922" w:type="pct"/>
            <w:tcBorders>
              <w:top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5AC27838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Cost hora 2025</w:t>
            </w:r>
          </w:p>
        </w:tc>
      </w:tr>
      <w:tr w:rsidR="005A5602" w:rsidRPr="00823034" w14:paraId="3295AD7F" w14:textId="77777777" w:rsidTr="008F2AC2"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B19EF0" w14:textId="276F7429" w:rsidR="005A5602" w:rsidRPr="00823034" w:rsidRDefault="005A5602" w:rsidP="00F762E3">
            <w:pPr>
              <w:autoSpaceDE w:val="0"/>
              <w:autoSpaceDN w:val="0"/>
              <w:adjustRightInd w:val="0"/>
              <w:ind w:left="731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 xml:space="preserve"> </w:t>
            </w:r>
            <w:r w:rsidR="00F762E3" w:rsidRPr="00823034">
              <w:rPr>
                <w:rFonts w:ascii="Roboto" w:hAnsi="Roboto" w:cs="Calibri"/>
                <w:b/>
                <w:bCs/>
                <w:lang w:val="ca-ES-valencia"/>
              </w:rPr>
              <w:t>H</w:t>
            </w: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ores</w:t>
            </w:r>
            <w:r w:rsidR="00517EFF" w:rsidRPr="00823034">
              <w:rPr>
                <w:rFonts w:ascii="Roboto" w:hAnsi="Roboto" w:cs="Calibri"/>
                <w:b/>
                <w:bCs/>
                <w:lang w:val="ca-ES-valencia"/>
              </w:rPr>
              <w:t>:</w:t>
            </w:r>
          </w:p>
        </w:tc>
        <w:tc>
          <w:tcPr>
            <w:tcW w:w="1220" w:type="pct"/>
            <w:tcBorders>
              <w:top w:val="single" w:sz="12" w:space="0" w:color="auto"/>
            </w:tcBorders>
            <w:vAlign w:val="center"/>
          </w:tcPr>
          <w:p w14:paraId="512B5958" w14:textId="77777777" w:rsidR="005A5602" w:rsidRPr="00823034" w:rsidRDefault="005A5602" w:rsidP="00F762E3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€</w:t>
            </w:r>
          </w:p>
        </w:tc>
        <w:tc>
          <w:tcPr>
            <w:tcW w:w="1455" w:type="pct"/>
            <w:gridSpan w:val="2"/>
            <w:tcBorders>
              <w:top w:val="single" w:sz="12" w:space="0" w:color="auto"/>
            </w:tcBorders>
            <w:vAlign w:val="center"/>
          </w:tcPr>
          <w:p w14:paraId="070F5E10" w14:textId="77777777" w:rsidR="005A5602" w:rsidRPr="00823034" w:rsidRDefault="005A5602" w:rsidP="00F762E3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€</w:t>
            </w:r>
          </w:p>
        </w:tc>
        <w:tc>
          <w:tcPr>
            <w:tcW w:w="92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983E29" w14:textId="77777777" w:rsidR="005A5602" w:rsidRPr="00823034" w:rsidRDefault="005A5602" w:rsidP="00F762E3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€</w:t>
            </w:r>
          </w:p>
        </w:tc>
      </w:tr>
      <w:tr w:rsidR="005A5602" w:rsidRPr="00823034" w14:paraId="43634932" w14:textId="77777777" w:rsidTr="008F2AC2"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332DABB1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Mes</w:t>
            </w:r>
          </w:p>
        </w:tc>
        <w:tc>
          <w:tcPr>
            <w:tcW w:w="2206" w:type="pct"/>
            <w:gridSpan w:val="2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7A2074DF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Hores imputades</w:t>
            </w:r>
          </w:p>
        </w:tc>
        <w:tc>
          <w:tcPr>
            <w:tcW w:w="1391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4A308B78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Import imputat</w:t>
            </w:r>
          </w:p>
        </w:tc>
      </w:tr>
      <w:tr w:rsidR="005A5602" w:rsidRPr="00823034" w14:paraId="6686B4F8" w14:textId="77777777" w:rsidTr="008F2AC2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52FBCB65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Gener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20B6BF6E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1DDA9B5B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5A5602" w:rsidRPr="00823034" w14:paraId="23E8E090" w14:textId="77777777" w:rsidTr="008F2AC2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58D96FCD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Febrer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28A2DFEB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0B75090D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5A5602" w:rsidRPr="00823034" w14:paraId="42C661F0" w14:textId="77777777" w:rsidTr="008F2AC2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37FBA790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Març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4C582271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6C2E2ECD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5A5602" w:rsidRPr="00823034" w14:paraId="7B79907B" w14:textId="77777777" w:rsidTr="008F2AC2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4FA80A94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Abril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7CAABA29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3CB4B466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5A5602" w:rsidRPr="00823034" w14:paraId="47EA2122" w14:textId="77777777" w:rsidTr="008F2AC2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01A8C050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Maig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41E679D4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41DC9FC5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5A5602" w:rsidRPr="00823034" w14:paraId="5AA3F054" w14:textId="77777777" w:rsidTr="008F2AC2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7C05E3A6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Juny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08FB5064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2C47D430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5A5602" w:rsidRPr="00823034" w14:paraId="254EE545" w14:textId="77777777" w:rsidTr="008F2AC2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5E47BDE0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Juliol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 </w:t>
            </w:r>
          </w:p>
        </w:tc>
        <w:tc>
          <w:tcPr>
            <w:tcW w:w="2206" w:type="pct"/>
            <w:gridSpan w:val="2"/>
            <w:vAlign w:val="center"/>
          </w:tcPr>
          <w:p w14:paraId="014C21C8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60B89C3E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5A5602" w:rsidRPr="00823034" w14:paraId="6F887C98" w14:textId="77777777" w:rsidTr="008F2AC2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5EBE58D6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Agost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4763029A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3C67A743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5A5602" w:rsidRPr="00823034" w14:paraId="5DE8E585" w14:textId="77777777" w:rsidTr="008F2AC2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6220C974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Setembre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1EDD5942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2CB604F5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5A5602" w:rsidRPr="00823034" w14:paraId="00E482CE" w14:textId="77777777" w:rsidTr="008F2AC2">
        <w:tc>
          <w:tcPr>
            <w:tcW w:w="1403" w:type="pc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4ABA1A33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Octubre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vAlign w:val="center"/>
          </w:tcPr>
          <w:p w14:paraId="608BEC2B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right w:val="single" w:sz="12" w:space="0" w:color="auto"/>
            </w:tcBorders>
            <w:vAlign w:val="center"/>
          </w:tcPr>
          <w:p w14:paraId="72F01F0F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5A5602" w:rsidRPr="00823034" w14:paraId="2E19F531" w14:textId="77777777" w:rsidTr="008F2AC2"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97AD228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Novembre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  <w:vAlign w:val="center"/>
          </w:tcPr>
          <w:p w14:paraId="57DD20A6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3A569F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5A5602" w:rsidRPr="00823034" w14:paraId="31F44CA8" w14:textId="77777777" w:rsidTr="008F2AC2"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4E03410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Desembre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2025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  <w:vAlign w:val="center"/>
          </w:tcPr>
          <w:p w14:paraId="183A2CCC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D53F91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5A5602" w:rsidRPr="00823034" w14:paraId="1FAE0BBA" w14:textId="77777777" w:rsidTr="00835BF8"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042D9E9A" w14:textId="599C60DD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Hores treballades 2026</w:t>
            </w:r>
            <w:r w:rsidR="009862CA" w:rsidRPr="00823034">
              <w:rPr>
                <w:rFonts w:ascii="Roboto" w:hAnsi="Roboto" w:cs="Calibri"/>
                <w:b/>
                <w:bCs/>
                <w:lang w:val="ca-ES-valencia"/>
              </w:rPr>
              <w:t>(*)</w:t>
            </w:r>
          </w:p>
        </w:tc>
        <w:tc>
          <w:tcPr>
            <w:tcW w:w="122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652A3E0E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Salari Brut 2026</w:t>
            </w:r>
          </w:p>
        </w:tc>
        <w:tc>
          <w:tcPr>
            <w:tcW w:w="1455" w:type="pct"/>
            <w:gridSpan w:val="2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209B7D33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Seguretat Social 2026</w:t>
            </w:r>
          </w:p>
        </w:tc>
        <w:tc>
          <w:tcPr>
            <w:tcW w:w="922" w:type="pct"/>
            <w:tcBorders>
              <w:top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081EC667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Cost hora 2026</w:t>
            </w:r>
          </w:p>
        </w:tc>
      </w:tr>
      <w:tr w:rsidR="005A5602" w:rsidRPr="00823034" w14:paraId="22FFBC77" w14:textId="77777777" w:rsidTr="008F2AC2"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049BC9" w14:textId="79C7FDB7" w:rsidR="005A5602" w:rsidRPr="00823034" w:rsidRDefault="005A5602" w:rsidP="00F762E3">
            <w:pPr>
              <w:autoSpaceDE w:val="0"/>
              <w:autoSpaceDN w:val="0"/>
              <w:adjustRightInd w:val="0"/>
              <w:ind w:left="731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 xml:space="preserve"> </w:t>
            </w:r>
            <w:r w:rsidR="00F762E3" w:rsidRPr="00823034">
              <w:rPr>
                <w:rFonts w:ascii="Roboto" w:hAnsi="Roboto" w:cs="Calibri"/>
                <w:b/>
                <w:bCs/>
                <w:lang w:val="ca-ES-valencia"/>
              </w:rPr>
              <w:t>H</w:t>
            </w: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ores</w:t>
            </w:r>
            <w:r w:rsidR="00517EFF" w:rsidRPr="00823034">
              <w:rPr>
                <w:rFonts w:ascii="Roboto" w:hAnsi="Roboto" w:cs="Calibri"/>
                <w:b/>
                <w:bCs/>
                <w:lang w:val="ca-ES-valencia"/>
              </w:rPr>
              <w:t>:</w:t>
            </w:r>
          </w:p>
        </w:tc>
        <w:tc>
          <w:tcPr>
            <w:tcW w:w="1220" w:type="pct"/>
            <w:tcBorders>
              <w:top w:val="single" w:sz="12" w:space="0" w:color="auto"/>
            </w:tcBorders>
            <w:vAlign w:val="center"/>
          </w:tcPr>
          <w:p w14:paraId="12D95739" w14:textId="77777777" w:rsidR="005A5602" w:rsidRPr="00823034" w:rsidRDefault="005A5602" w:rsidP="00F762E3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€</w:t>
            </w:r>
          </w:p>
        </w:tc>
        <w:tc>
          <w:tcPr>
            <w:tcW w:w="1455" w:type="pct"/>
            <w:gridSpan w:val="2"/>
            <w:tcBorders>
              <w:top w:val="single" w:sz="12" w:space="0" w:color="auto"/>
            </w:tcBorders>
            <w:vAlign w:val="center"/>
          </w:tcPr>
          <w:p w14:paraId="36F3DA15" w14:textId="77777777" w:rsidR="005A5602" w:rsidRPr="00823034" w:rsidRDefault="005A5602" w:rsidP="00F762E3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€</w:t>
            </w:r>
          </w:p>
        </w:tc>
        <w:tc>
          <w:tcPr>
            <w:tcW w:w="92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023032" w14:textId="77777777" w:rsidR="005A5602" w:rsidRPr="00823034" w:rsidRDefault="005A5602" w:rsidP="00F762E3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lang w:val="ca-ES-valencia"/>
              </w:rPr>
              <w:t>€</w:t>
            </w:r>
          </w:p>
        </w:tc>
      </w:tr>
      <w:tr w:rsidR="005A5602" w:rsidRPr="00823034" w14:paraId="387D6FB1" w14:textId="77777777" w:rsidTr="008F2AC2"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47EDF3F3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Mes</w:t>
            </w:r>
          </w:p>
        </w:tc>
        <w:tc>
          <w:tcPr>
            <w:tcW w:w="2206" w:type="pct"/>
            <w:gridSpan w:val="2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0EB49F80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Hores imputades</w:t>
            </w:r>
          </w:p>
        </w:tc>
        <w:tc>
          <w:tcPr>
            <w:tcW w:w="1391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4257AC65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Import imputat</w:t>
            </w:r>
          </w:p>
        </w:tc>
      </w:tr>
      <w:tr w:rsidR="005A5602" w:rsidRPr="00823034" w14:paraId="411F2830" w14:textId="77777777" w:rsidTr="008F2AC2"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F329A57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Gener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2026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  <w:vAlign w:val="center"/>
          </w:tcPr>
          <w:p w14:paraId="1357C88F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B5DE55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5A5602" w:rsidRPr="00823034" w14:paraId="771C65CF" w14:textId="77777777" w:rsidTr="008F2AC2"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35593F3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Febrer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2026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  <w:vAlign w:val="center"/>
          </w:tcPr>
          <w:p w14:paraId="6519BB4D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3353A3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5A5602" w:rsidRPr="00823034" w14:paraId="0E753F8B" w14:textId="77777777" w:rsidTr="008F2AC2"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77AAEFD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Març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2026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  <w:vAlign w:val="center"/>
          </w:tcPr>
          <w:p w14:paraId="5897CBE4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75DB92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5A5602" w:rsidRPr="00823034" w14:paraId="50BB0D78" w14:textId="77777777" w:rsidTr="008F2AC2"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3136042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Abril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2026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  <w:vAlign w:val="center"/>
          </w:tcPr>
          <w:p w14:paraId="5960969F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7F3903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  <w:tr w:rsidR="005A5602" w:rsidRPr="00823034" w14:paraId="484932D4" w14:textId="77777777" w:rsidTr="008F2AC2">
        <w:tc>
          <w:tcPr>
            <w:tcW w:w="140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33008538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i/>
                <w:iCs/>
                <w:sz w:val="20"/>
                <w:szCs w:val="20"/>
                <w:lang w:val="ca-ES-valencia"/>
              </w:rPr>
              <w:t>Maig</w:t>
            </w:r>
            <w:r w:rsidRPr="00823034">
              <w:rPr>
                <w:rFonts w:ascii="Roboto" w:hAnsi="Roboto" w:cs="Calibri"/>
                <w:i/>
                <w:iCs/>
                <w:sz w:val="20"/>
                <w:szCs w:val="20"/>
                <w:lang w:val="ca-ES-valencia"/>
              </w:rPr>
              <w:t xml:space="preserve"> 2026</w:t>
            </w:r>
          </w:p>
        </w:tc>
        <w:tc>
          <w:tcPr>
            <w:tcW w:w="2206" w:type="pct"/>
            <w:gridSpan w:val="2"/>
            <w:tcBorders>
              <w:bottom w:val="single" w:sz="12" w:space="0" w:color="auto"/>
            </w:tcBorders>
            <w:vAlign w:val="center"/>
          </w:tcPr>
          <w:p w14:paraId="360379E7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1391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68747A" w14:textId="77777777" w:rsidR="005A5602" w:rsidRPr="00823034" w:rsidRDefault="005A5602" w:rsidP="008F2AC2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</w:tr>
    </w:tbl>
    <w:p w14:paraId="57A3C3C2" w14:textId="77777777" w:rsidR="005A5602" w:rsidRPr="00823034" w:rsidRDefault="005A5602">
      <w:pPr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</w:p>
    <w:p w14:paraId="795A78A3" w14:textId="724A9E84" w:rsidR="001F0FCD" w:rsidRPr="00823034" w:rsidRDefault="009862CA" w:rsidP="001F0FC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Calibri"/>
          <w:color w:val="215E99" w:themeColor="text2" w:themeTint="BF"/>
          <w:sz w:val="20"/>
          <w:szCs w:val="20"/>
          <w:lang w:val="ca-ES-valencia"/>
        </w:rPr>
      </w:pPr>
      <w:r w:rsidRPr="00823034">
        <w:rPr>
          <w:rFonts w:ascii="Roboto" w:hAnsi="Roboto" w:cs="Calibri"/>
          <w:color w:val="215E99" w:themeColor="text2" w:themeTint="BF"/>
          <w:sz w:val="20"/>
          <w:szCs w:val="20"/>
          <w:lang w:val="ca-ES-valencia"/>
        </w:rPr>
        <w:t>(*)</w:t>
      </w:r>
      <w:r w:rsidR="00FE5B2C" w:rsidRPr="00823034">
        <w:rPr>
          <w:rFonts w:ascii="Roboto" w:hAnsi="Roboto" w:cs="Calibri"/>
          <w:color w:val="215E99" w:themeColor="text2" w:themeTint="BF"/>
          <w:sz w:val="20"/>
          <w:szCs w:val="20"/>
          <w:lang w:val="ca-ES-valencia"/>
        </w:rPr>
        <w:t xml:space="preserve"> </w:t>
      </w:r>
      <w:r w:rsidR="001F0FCD" w:rsidRPr="00823034">
        <w:rPr>
          <w:rFonts w:ascii="Roboto" w:hAnsi="Roboto" w:cs="Calibri"/>
          <w:color w:val="215E99" w:themeColor="text2" w:themeTint="BF"/>
          <w:sz w:val="20"/>
          <w:szCs w:val="20"/>
          <w:lang w:val="ca-ES-valencia"/>
        </w:rPr>
        <w:t>Per a justificar la jornada laboral s'aportarà el conveni col·lectiu d'aplicació. En cas de no presentar-se el conveni o no indicar-se expressament la jornada laboral anual en este, s'aplicarà una jornada laboral de 1.800 hores.</w:t>
      </w:r>
    </w:p>
    <w:p w14:paraId="322610AD" w14:textId="77777777" w:rsidR="001F0FCD" w:rsidRPr="00823034" w:rsidRDefault="001F0FCD">
      <w:pPr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</w:p>
    <w:p w14:paraId="6A67783C" w14:textId="2B37E74C" w:rsidR="005A5602" w:rsidRPr="00823034" w:rsidRDefault="005A5602">
      <w:pPr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  <w:r w:rsidRPr="00823034">
        <w:rPr>
          <w:rFonts w:ascii="Roboto" w:hAnsi="Roboto" w:cs="Calibri"/>
          <w:color w:val="156082" w:themeColor="accent1"/>
          <w:sz w:val="20"/>
          <w:szCs w:val="20"/>
          <w:lang w:val="ca-ES-valencia"/>
        </w:rPr>
        <w:br w:type="page"/>
      </w:r>
    </w:p>
    <w:p w14:paraId="32670735" w14:textId="2DF5C0D0" w:rsidR="006008B9" w:rsidRPr="00823034" w:rsidRDefault="00A0337F" w:rsidP="00B17549">
      <w:pPr>
        <w:pStyle w:val="Ttulo2"/>
        <w:numPr>
          <w:ilvl w:val="0"/>
          <w:numId w:val="7"/>
        </w:numPr>
        <w:spacing w:after="120"/>
        <w:ind w:left="284" w:hanging="284"/>
        <w:rPr>
          <w:b/>
          <w:bCs/>
          <w:lang w:val="ca-ES-valencia"/>
        </w:rPr>
      </w:pPr>
      <w:bookmarkStart w:id="6" w:name="_Toc221610460"/>
      <w:r w:rsidRPr="00823034">
        <w:rPr>
          <w:b/>
          <w:bCs/>
          <w:lang w:val="ca-ES-valencia"/>
        </w:rPr>
        <w:lastRenderedPageBreak/>
        <w:t>FACTURES</w:t>
      </w:r>
      <w:bookmarkEnd w:id="6"/>
    </w:p>
    <w:p w14:paraId="579A2A1B" w14:textId="3A334EFE" w:rsidR="000E01E6" w:rsidRPr="00823034" w:rsidRDefault="00C63AB1" w:rsidP="002E386A">
      <w:pPr>
        <w:autoSpaceDE w:val="0"/>
        <w:autoSpaceDN w:val="0"/>
        <w:adjustRightInd w:val="0"/>
        <w:spacing w:after="240" w:line="240" w:lineRule="auto"/>
        <w:jc w:val="both"/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  <w:r w:rsidRPr="00823034">
        <w:rPr>
          <w:rFonts w:ascii="Roboto" w:hAnsi="Roboto" w:cs="Calibri"/>
          <w:b/>
          <w:bCs/>
          <w:color w:val="156082" w:themeColor="accent1"/>
          <w:u w:val="single"/>
          <w:lang w:val="ca-ES-valencia"/>
        </w:rPr>
        <w:t>PARTIDA DE COSTOS D'INSTRUMENTAL I MATERIAL</w:t>
      </w:r>
      <w:r w:rsidR="00C01823" w:rsidRPr="00823034">
        <w:rPr>
          <w:rFonts w:ascii="Roboto" w:hAnsi="Roboto" w:cs="Calibri"/>
          <w:b/>
          <w:bCs/>
          <w:color w:val="156082" w:themeColor="accent1"/>
          <w:u w:val="single"/>
          <w:lang w:val="ca-ES-valencia"/>
        </w:rPr>
        <w:t xml:space="preserve"> </w:t>
      </w:r>
      <w:r w:rsidR="00C01823" w:rsidRPr="00823034">
        <w:rPr>
          <w:rFonts w:ascii="Roboto" w:hAnsi="Roboto" w:cs="Calibri"/>
          <w:color w:val="156082" w:themeColor="accent1"/>
          <w:sz w:val="20"/>
          <w:szCs w:val="20"/>
          <w:lang w:val="ca-ES-valencia"/>
        </w:rPr>
        <w:t>(obligatori emplenar les dos taules)</w:t>
      </w:r>
    </w:p>
    <w:tbl>
      <w:tblPr>
        <w:tblStyle w:val="Tablaconcuadrcula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9"/>
        <w:gridCol w:w="1355"/>
        <w:gridCol w:w="930"/>
        <w:gridCol w:w="1121"/>
        <w:gridCol w:w="5508"/>
        <w:gridCol w:w="2515"/>
        <w:gridCol w:w="976"/>
        <w:gridCol w:w="1251"/>
        <w:gridCol w:w="1206"/>
      </w:tblGrid>
      <w:tr w:rsidR="00AC5C29" w:rsidRPr="00823034" w14:paraId="4CE93BF4" w14:textId="77777777" w:rsidTr="00AC5C29">
        <w:tc>
          <w:tcPr>
            <w:tcW w:w="8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A935BA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4914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264F57D5" w14:textId="03679F0D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color w:val="FFFFFF" w:themeColor="background1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color w:val="FFFFFF" w:themeColor="background1"/>
                <w:lang w:val="ca-ES-valencia"/>
              </w:rPr>
              <w:t xml:space="preserve">RELACIÓ DE FACTURES DE LA PARTIDA DE </w:t>
            </w:r>
            <w:r w:rsidRPr="00823034">
              <w:rPr>
                <w:rFonts w:ascii="Roboto" w:hAnsi="Roboto" w:cs="Calibri"/>
                <w:b/>
                <w:bCs/>
                <w:color w:val="FFFFFF" w:themeColor="background1"/>
                <w:u w:val="single"/>
                <w:lang w:val="ca-ES-valencia"/>
              </w:rPr>
              <w:t>COSTOS D'INSTRUMENTAL I MATERIAL</w:t>
            </w:r>
            <w:r w:rsidRPr="00823034">
              <w:rPr>
                <w:rFonts w:ascii="Roboto" w:hAnsi="Roboto" w:cs="Calibri"/>
                <w:b/>
                <w:bCs/>
                <w:color w:val="FFFFFF" w:themeColor="background1"/>
                <w:lang w:val="ca-ES-valencia"/>
              </w:rPr>
              <w:t xml:space="preserve"> IMPUTADES AL PROJECTE</w:t>
            </w:r>
          </w:p>
        </w:tc>
      </w:tr>
      <w:tr w:rsidR="0025507A" w:rsidRPr="00823034" w14:paraId="7D5FA5E2" w14:textId="77777777" w:rsidTr="006867AF">
        <w:tc>
          <w:tcPr>
            <w:tcW w:w="8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ADD49C" w14:textId="4111E272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</w:p>
        </w:tc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69C23DC2" w14:textId="3931C5B9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 xml:space="preserve"> Núm. FACTURA PROVEEDOR</w:t>
            </w: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5BC83A8E" w14:textId="016A987C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DATA FACTURA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2B7B35D3" w14:textId="1A27E201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DATA PAGAMENT</w:t>
            </w:r>
          </w:p>
        </w:tc>
        <w:tc>
          <w:tcPr>
            <w:tcW w:w="18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30CCAA22" w14:textId="554C7E6A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CONCEPTE</w:t>
            </w: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36A7A2F5" w14:textId="232156EA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RA</w:t>
            </w:r>
            <w:r w:rsid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Ó</w:t>
            </w: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 xml:space="preserve"> SOCIAL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58236B37" w14:textId="74AE0DD5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CIF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114738B9" w14:textId="77777777" w:rsidR="00AC5C29" w:rsidRPr="00823034" w:rsidRDefault="008B41FE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TOTAL</w:t>
            </w:r>
          </w:p>
          <w:p w14:paraId="366FD6FF" w14:textId="691EFFCA" w:rsidR="008B41FE" w:rsidRPr="00823034" w:rsidRDefault="008B41FE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FACTURA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61D5117E" w14:textId="726F6482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BASE IMPOSABLE</w:t>
            </w:r>
          </w:p>
        </w:tc>
      </w:tr>
      <w:tr w:rsidR="0025507A" w:rsidRPr="00823034" w14:paraId="727E92F5" w14:textId="77777777" w:rsidTr="002112AB">
        <w:tc>
          <w:tcPr>
            <w:tcW w:w="8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6BCD81" w14:textId="7BFEA659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1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B7B830" w14:textId="56828C58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21D99B" w14:textId="694EFE15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A61D25" w14:textId="16765DF9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8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B90ECD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7999C7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0D2FD4" w14:textId="1EFA8DB4" w:rsidR="00AC5C29" w:rsidRPr="00823034" w:rsidRDefault="00AC5C29" w:rsidP="002112AB">
            <w:pPr>
              <w:jc w:val="center"/>
              <w:rPr>
                <w:rFonts w:ascii="Roboto" w:hAnsi="Roboto"/>
                <w:color w:val="000000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4CA184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F084E5" w14:textId="2D2FDD61" w:rsidR="00AC5C29" w:rsidRPr="00823034" w:rsidRDefault="00AC5C29" w:rsidP="00AC5C29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25507A" w:rsidRPr="00823034" w14:paraId="74DFBA93" w14:textId="77777777" w:rsidTr="002112AB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D8ADDF" w14:textId="73409C11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2</w:t>
            </w:r>
          </w:p>
        </w:tc>
        <w:tc>
          <w:tcPr>
            <w:tcW w:w="4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93415E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F88A4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9DF15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8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A00ADC" w14:textId="77777777" w:rsidR="00AC5C29" w:rsidRPr="00823034" w:rsidRDefault="00AC5C29" w:rsidP="00AC5C29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CD78DA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A248B7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</w:tcPr>
          <w:p w14:paraId="1E123800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CC88B2" w14:textId="51900B66" w:rsidR="00AC5C29" w:rsidRPr="00823034" w:rsidRDefault="00AC5C29" w:rsidP="00AC5C29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25507A" w:rsidRPr="00823034" w14:paraId="40D43AC0" w14:textId="77777777" w:rsidTr="002112AB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57F88" w14:textId="10B01C35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3</w:t>
            </w:r>
          </w:p>
        </w:tc>
        <w:tc>
          <w:tcPr>
            <w:tcW w:w="4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FA4E0F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1847F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94B6F4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8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3B9F09" w14:textId="77777777" w:rsidR="00AC5C29" w:rsidRPr="00823034" w:rsidRDefault="00AC5C29" w:rsidP="00AC5C29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50E16E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E50589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</w:tcPr>
          <w:p w14:paraId="433D4B82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124B09" w14:textId="0FB238E4" w:rsidR="00AC5C29" w:rsidRPr="00823034" w:rsidRDefault="00AC5C29" w:rsidP="00AC5C29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25507A" w:rsidRPr="00823034" w14:paraId="36BF1BE0" w14:textId="77777777" w:rsidTr="002112AB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DEA65A" w14:textId="4F36E39C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4</w:t>
            </w:r>
          </w:p>
        </w:tc>
        <w:tc>
          <w:tcPr>
            <w:tcW w:w="4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A092EE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316BD6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02AD23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8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B8E620" w14:textId="77777777" w:rsidR="00AC5C29" w:rsidRPr="00823034" w:rsidRDefault="00AC5C29" w:rsidP="00AC5C29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6149FA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FF701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</w:tcPr>
          <w:p w14:paraId="3AB51BCE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93AC85" w14:textId="0872E483" w:rsidR="00AC5C29" w:rsidRPr="00823034" w:rsidRDefault="00AC5C29" w:rsidP="00AC5C29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25507A" w:rsidRPr="00823034" w14:paraId="12879F5E" w14:textId="77777777" w:rsidTr="002112AB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D2BD4" w14:textId="07C6C705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5</w:t>
            </w:r>
          </w:p>
        </w:tc>
        <w:tc>
          <w:tcPr>
            <w:tcW w:w="4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A73A7C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7B720C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32FBF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8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B6FC2" w14:textId="77777777" w:rsidR="00AC5C29" w:rsidRPr="00823034" w:rsidRDefault="00AC5C29" w:rsidP="00AC5C29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B0FE3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7D49F6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</w:tcPr>
          <w:p w14:paraId="1F2BC444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B3BAF" w14:textId="610BDD0A" w:rsidR="00AC5C29" w:rsidRPr="00823034" w:rsidRDefault="00AC5C29" w:rsidP="00AC5C29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25507A" w:rsidRPr="00823034" w14:paraId="7C6D6F44" w14:textId="77777777" w:rsidTr="002112AB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F9A51F" w14:textId="6FCDBB24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6</w:t>
            </w:r>
          </w:p>
        </w:tc>
        <w:tc>
          <w:tcPr>
            <w:tcW w:w="4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409D82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E758D2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474CE7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8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5E00E0" w14:textId="77777777" w:rsidR="00AC5C29" w:rsidRPr="00823034" w:rsidRDefault="00AC5C29" w:rsidP="00AC5C29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546BBD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B60DBF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</w:tcPr>
          <w:p w14:paraId="324E0DE7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3A3B4B" w14:textId="6E223B69" w:rsidR="00AC5C29" w:rsidRPr="00823034" w:rsidRDefault="00AC5C29" w:rsidP="00AC5C29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25507A" w:rsidRPr="00823034" w14:paraId="15C7E0A8" w14:textId="77777777" w:rsidTr="002112AB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271B4" w14:textId="42915A5A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7</w:t>
            </w:r>
          </w:p>
        </w:tc>
        <w:tc>
          <w:tcPr>
            <w:tcW w:w="4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E0AC61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41E298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9EEDDD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8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7E884" w14:textId="77777777" w:rsidR="00AC5C29" w:rsidRPr="00823034" w:rsidRDefault="00AC5C29" w:rsidP="00AC5C29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3FD065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2A6E43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</w:tcPr>
          <w:p w14:paraId="6EEA417D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D4C353" w14:textId="16525096" w:rsidR="00AC5C29" w:rsidRPr="00823034" w:rsidRDefault="00AC5C29" w:rsidP="00AC5C29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25507A" w:rsidRPr="00823034" w14:paraId="253F7647" w14:textId="77777777" w:rsidTr="002112AB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0258B6" w14:textId="5D43F55A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8</w:t>
            </w:r>
          </w:p>
        </w:tc>
        <w:tc>
          <w:tcPr>
            <w:tcW w:w="4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120320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0EC7A0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0D3FA1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8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F0318" w14:textId="77777777" w:rsidR="00AC5C29" w:rsidRPr="00823034" w:rsidRDefault="00AC5C29" w:rsidP="00AC5C29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367015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76B099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</w:tcPr>
          <w:p w14:paraId="0D4DA267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617E54" w14:textId="4F97CAD8" w:rsidR="00AC5C29" w:rsidRPr="00823034" w:rsidRDefault="00AC5C29" w:rsidP="00AC5C29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25507A" w:rsidRPr="00823034" w14:paraId="49E4437E" w14:textId="77777777" w:rsidTr="002112AB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A95292" w14:textId="1328628D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9</w:t>
            </w:r>
          </w:p>
        </w:tc>
        <w:tc>
          <w:tcPr>
            <w:tcW w:w="4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1572D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0A0C4C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86AD3A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8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0804F" w14:textId="77777777" w:rsidR="00AC5C29" w:rsidRPr="00823034" w:rsidRDefault="00AC5C29" w:rsidP="00AC5C29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372275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1881E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</w:tcPr>
          <w:p w14:paraId="5B02CDEA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3FC7C7" w14:textId="008DCD1F" w:rsidR="00AC5C29" w:rsidRPr="00823034" w:rsidRDefault="00AC5C29" w:rsidP="00AC5C29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25507A" w:rsidRPr="00823034" w14:paraId="4CD97D75" w14:textId="77777777" w:rsidTr="002112AB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FE2199" w14:textId="0F59816F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10</w:t>
            </w:r>
          </w:p>
        </w:tc>
        <w:tc>
          <w:tcPr>
            <w:tcW w:w="4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BC8D8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34CD47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B3E938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8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6EDAC" w14:textId="77777777" w:rsidR="00AC5C29" w:rsidRPr="00823034" w:rsidRDefault="00AC5C29" w:rsidP="00AC5C29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D8C1A4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898878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</w:tcPr>
          <w:p w14:paraId="742EF673" w14:textId="77777777" w:rsidR="00AC5C29" w:rsidRPr="00823034" w:rsidRDefault="00AC5C29" w:rsidP="00AC5C29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453FE8" w14:textId="6561CE29" w:rsidR="00AC5C29" w:rsidRPr="00823034" w:rsidRDefault="00AC5C29" w:rsidP="00AC5C29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</w:tbl>
    <w:p w14:paraId="1BEEF315" w14:textId="306FAAB1" w:rsidR="002C1FBF" w:rsidRPr="00823034" w:rsidRDefault="002C1FBF" w:rsidP="005010B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</w:p>
    <w:tbl>
      <w:tblPr>
        <w:tblStyle w:val="Tablaconcuadrcula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9"/>
        <w:gridCol w:w="5610"/>
        <w:gridCol w:w="3272"/>
        <w:gridCol w:w="3085"/>
      </w:tblGrid>
      <w:tr w:rsidR="002E386A" w:rsidRPr="00823034" w14:paraId="0AA9CE66" w14:textId="77777777" w:rsidTr="002E386A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020165C4" w14:textId="39C956C4" w:rsidR="002E386A" w:rsidRPr="00823034" w:rsidRDefault="002E386A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color w:val="FFFFFF" w:themeColor="background1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color w:val="FFFFFF" w:themeColor="background1"/>
                <w:lang w:val="ca-ES-valencia"/>
              </w:rPr>
              <w:t>Relació detallada de les anteriors factures per cost real imputable al projecte (*)</w:t>
            </w:r>
          </w:p>
        </w:tc>
      </w:tr>
      <w:tr w:rsidR="008935AD" w:rsidRPr="00823034" w14:paraId="3877D75A" w14:textId="77777777" w:rsidTr="006867AF">
        <w:tc>
          <w:tcPr>
            <w:tcW w:w="10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08BDE3DA" w14:textId="1F119E52" w:rsidR="008935AD" w:rsidRPr="00823034" w:rsidRDefault="008935AD" w:rsidP="0017746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Núm. FACTURA PROVEEDOR</w:t>
            </w:r>
          </w:p>
        </w:tc>
        <w:tc>
          <w:tcPr>
            <w:tcW w:w="18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31A8F3D8" w14:textId="113C52C4" w:rsidR="008935AD" w:rsidRPr="00823034" w:rsidRDefault="008935AD" w:rsidP="0017746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VIDA ÚTIL</w:t>
            </w:r>
          </w:p>
          <w:p w14:paraId="19DAFFA6" w14:textId="20A74C8F" w:rsidR="008935AD" w:rsidRPr="00823034" w:rsidRDefault="008935AD" w:rsidP="0017746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 w:cs="Calibri"/>
                <w:sz w:val="18"/>
                <w:szCs w:val="18"/>
                <w:lang w:val="ca-ES-valencia"/>
              </w:rPr>
              <w:t>(en mesos)</w:t>
            </w:r>
          </w:p>
        </w:tc>
        <w:tc>
          <w:tcPr>
            <w:tcW w:w="10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21F62BA5" w14:textId="787F3561" w:rsidR="008935AD" w:rsidRPr="00823034" w:rsidRDefault="008935AD" w:rsidP="0017746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AMORTITZACIÓ</w:t>
            </w:r>
          </w:p>
          <w:p w14:paraId="018E4878" w14:textId="00CB97D5" w:rsidR="008935AD" w:rsidRPr="00823034" w:rsidRDefault="008935AD" w:rsidP="0017746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6"/>
                <w:szCs w:val="16"/>
                <w:lang w:val="ca-ES-valencia"/>
              </w:rPr>
            </w:pPr>
            <w:r w:rsidRPr="00823034">
              <w:rPr>
                <w:rFonts w:ascii="Roboto" w:hAnsi="Roboto" w:cs="Calibri"/>
                <w:sz w:val="16"/>
                <w:szCs w:val="16"/>
                <w:lang w:val="ca-ES-valencia"/>
              </w:rPr>
              <w:t>(si és procedent)</w:t>
            </w:r>
          </w:p>
        </w:tc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114B4455" w14:textId="77777777" w:rsidR="008935AD" w:rsidRPr="00823034" w:rsidRDefault="008935AD" w:rsidP="0017746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COST IMPUTAT</w:t>
            </w:r>
          </w:p>
          <w:p w14:paraId="09F288D4" w14:textId="4BB40E17" w:rsidR="008B41FE" w:rsidRPr="00823034" w:rsidRDefault="008B41FE" w:rsidP="00177469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  <w:t>(IVA no finançable</w:t>
            </w: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)</w:t>
            </w:r>
          </w:p>
        </w:tc>
      </w:tr>
      <w:tr w:rsidR="008935AD" w:rsidRPr="00823034" w14:paraId="5DEF81FD" w14:textId="77777777" w:rsidTr="008935AD">
        <w:tc>
          <w:tcPr>
            <w:tcW w:w="103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245F25" w14:textId="77777777" w:rsidR="008935AD" w:rsidRPr="00823034" w:rsidRDefault="008935A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8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83A1A6" w14:textId="77777777" w:rsidR="008935AD" w:rsidRPr="00823034" w:rsidRDefault="008935AD" w:rsidP="00C6775C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08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DD5AE3" w14:textId="77777777" w:rsidR="008935AD" w:rsidRPr="00823034" w:rsidRDefault="008935AD" w:rsidP="00C57BC0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0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44A80B" w14:textId="77777777" w:rsidR="008935AD" w:rsidRPr="00823034" w:rsidRDefault="008935A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8935AD" w:rsidRPr="00823034" w14:paraId="4CFAB088" w14:textId="77777777" w:rsidTr="008935AD">
        <w:tc>
          <w:tcPr>
            <w:tcW w:w="10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4EE6D" w14:textId="77777777" w:rsidR="008935AD" w:rsidRPr="00823034" w:rsidRDefault="008935A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8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70A019" w14:textId="77777777" w:rsidR="008935AD" w:rsidRPr="00823034" w:rsidRDefault="008935AD" w:rsidP="00C6775C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08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BAABF5" w14:textId="77777777" w:rsidR="008935AD" w:rsidRPr="00823034" w:rsidRDefault="008935AD" w:rsidP="00C57BC0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D0521" w14:textId="77777777" w:rsidR="008935AD" w:rsidRPr="00823034" w:rsidRDefault="008935A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8935AD" w:rsidRPr="00823034" w14:paraId="48F8F672" w14:textId="77777777" w:rsidTr="008935AD">
        <w:tc>
          <w:tcPr>
            <w:tcW w:w="10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EABC50" w14:textId="77777777" w:rsidR="008935AD" w:rsidRPr="00823034" w:rsidRDefault="008935A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8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FA8762" w14:textId="77777777" w:rsidR="008935AD" w:rsidRPr="00823034" w:rsidRDefault="008935AD" w:rsidP="00C6775C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08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289DE1" w14:textId="77777777" w:rsidR="008935AD" w:rsidRPr="00823034" w:rsidRDefault="008935AD" w:rsidP="00C57BC0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A2E35C" w14:textId="77777777" w:rsidR="008935AD" w:rsidRPr="00823034" w:rsidRDefault="008935A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8935AD" w:rsidRPr="00823034" w14:paraId="40A68A41" w14:textId="77777777" w:rsidTr="008935AD">
        <w:tc>
          <w:tcPr>
            <w:tcW w:w="10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50EABF" w14:textId="77777777" w:rsidR="008935AD" w:rsidRPr="00823034" w:rsidRDefault="008935A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8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8D4D58" w14:textId="77777777" w:rsidR="008935AD" w:rsidRPr="00823034" w:rsidRDefault="008935AD" w:rsidP="00C6775C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08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DD07D3" w14:textId="77777777" w:rsidR="008935AD" w:rsidRPr="00823034" w:rsidRDefault="008935AD" w:rsidP="00C57BC0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48DF2E" w14:textId="77777777" w:rsidR="008935AD" w:rsidRPr="00823034" w:rsidRDefault="008935A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8935AD" w:rsidRPr="00823034" w14:paraId="17AB74C2" w14:textId="77777777" w:rsidTr="008935AD">
        <w:tc>
          <w:tcPr>
            <w:tcW w:w="10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D7145" w14:textId="77777777" w:rsidR="008935AD" w:rsidRPr="00823034" w:rsidRDefault="008935A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8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F63D32" w14:textId="77777777" w:rsidR="008935AD" w:rsidRPr="00823034" w:rsidRDefault="008935AD" w:rsidP="00C6775C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08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969C33" w14:textId="77777777" w:rsidR="008935AD" w:rsidRPr="00823034" w:rsidRDefault="008935AD" w:rsidP="00C57BC0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7EF5E0" w14:textId="77777777" w:rsidR="008935AD" w:rsidRPr="00823034" w:rsidRDefault="008935A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8935AD" w:rsidRPr="00823034" w14:paraId="17A22B7A" w14:textId="77777777" w:rsidTr="008935AD">
        <w:tc>
          <w:tcPr>
            <w:tcW w:w="10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82676" w14:textId="77777777" w:rsidR="008935AD" w:rsidRPr="00823034" w:rsidRDefault="008935A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8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B41E21" w14:textId="77777777" w:rsidR="008935AD" w:rsidRPr="00823034" w:rsidRDefault="008935AD" w:rsidP="00C6775C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08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F4C84F" w14:textId="77777777" w:rsidR="008935AD" w:rsidRPr="00823034" w:rsidRDefault="008935AD" w:rsidP="00C57BC0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0C5191" w14:textId="77777777" w:rsidR="008935AD" w:rsidRPr="00823034" w:rsidRDefault="008935A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8935AD" w:rsidRPr="00823034" w14:paraId="501D8217" w14:textId="77777777" w:rsidTr="008935AD">
        <w:tc>
          <w:tcPr>
            <w:tcW w:w="10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ACB427" w14:textId="77777777" w:rsidR="008935AD" w:rsidRPr="00823034" w:rsidRDefault="008935A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8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885161" w14:textId="77777777" w:rsidR="008935AD" w:rsidRPr="00823034" w:rsidRDefault="008935AD" w:rsidP="00C6775C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08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A6A84A" w14:textId="77777777" w:rsidR="008935AD" w:rsidRPr="00823034" w:rsidRDefault="008935AD" w:rsidP="00C57BC0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309052" w14:textId="77777777" w:rsidR="008935AD" w:rsidRPr="00823034" w:rsidRDefault="008935A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8935AD" w:rsidRPr="00823034" w14:paraId="7B13FADA" w14:textId="77777777" w:rsidTr="008935AD">
        <w:tc>
          <w:tcPr>
            <w:tcW w:w="10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870830" w14:textId="77777777" w:rsidR="008935AD" w:rsidRPr="00823034" w:rsidRDefault="008935A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8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000C8" w14:textId="77777777" w:rsidR="008935AD" w:rsidRPr="00823034" w:rsidRDefault="008935AD" w:rsidP="00C6775C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08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AB6C6" w14:textId="77777777" w:rsidR="008935AD" w:rsidRPr="00823034" w:rsidRDefault="008935AD" w:rsidP="00C57BC0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C7A50E" w14:textId="77777777" w:rsidR="008935AD" w:rsidRPr="00823034" w:rsidRDefault="008935A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8935AD" w:rsidRPr="00823034" w14:paraId="2800ADEF" w14:textId="77777777" w:rsidTr="008935AD">
        <w:tc>
          <w:tcPr>
            <w:tcW w:w="10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8ED72" w14:textId="77777777" w:rsidR="008935AD" w:rsidRPr="00823034" w:rsidRDefault="008935A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8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EAA3EF" w14:textId="77777777" w:rsidR="008935AD" w:rsidRPr="00823034" w:rsidRDefault="008935AD" w:rsidP="00C6775C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08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FB860" w14:textId="77777777" w:rsidR="008935AD" w:rsidRPr="00823034" w:rsidRDefault="008935AD" w:rsidP="00C57BC0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79B425" w14:textId="77777777" w:rsidR="008935AD" w:rsidRPr="00823034" w:rsidRDefault="008935A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8935AD" w:rsidRPr="00823034" w14:paraId="061B91F5" w14:textId="77777777" w:rsidTr="009E39CF">
        <w:tc>
          <w:tcPr>
            <w:tcW w:w="103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FC451" w14:textId="77777777" w:rsidR="008935AD" w:rsidRPr="00823034" w:rsidRDefault="008935A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85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337E7" w14:textId="77777777" w:rsidR="008935AD" w:rsidRPr="00823034" w:rsidRDefault="008935AD" w:rsidP="00C6775C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08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45B62" w14:textId="77777777" w:rsidR="008935AD" w:rsidRPr="00823034" w:rsidRDefault="008935AD" w:rsidP="00C57BC0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0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F4A21" w14:textId="77777777" w:rsidR="008935AD" w:rsidRPr="00823034" w:rsidRDefault="008935AD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AC495E" w:rsidRPr="00823034" w14:paraId="2073B5A3" w14:textId="77777777" w:rsidTr="00551770">
        <w:tc>
          <w:tcPr>
            <w:tcW w:w="1039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C89FB0D" w14:textId="77777777" w:rsidR="00AC495E" w:rsidRPr="00823034" w:rsidRDefault="00AC495E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85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471018F" w14:textId="77777777" w:rsidR="00AC495E" w:rsidRPr="00823034" w:rsidRDefault="00AC495E" w:rsidP="00C6775C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0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4E558AA3" w14:textId="2F79FA8F" w:rsidR="00AC495E" w:rsidRPr="00823034" w:rsidRDefault="00E9465D" w:rsidP="00E9465D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  <w:t>TOTAL</w:t>
            </w:r>
          </w:p>
        </w:tc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47831" w14:textId="77777777" w:rsidR="00AC495E" w:rsidRPr="00823034" w:rsidRDefault="00AC495E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</w:pPr>
          </w:p>
        </w:tc>
      </w:tr>
    </w:tbl>
    <w:p w14:paraId="1C11304F" w14:textId="51101105" w:rsidR="005010BD" w:rsidRPr="00823034" w:rsidRDefault="00F95EF5" w:rsidP="00823034">
      <w:pPr>
        <w:autoSpaceDE w:val="0"/>
        <w:autoSpaceDN w:val="0"/>
        <w:adjustRightInd w:val="0"/>
        <w:spacing w:before="120" w:after="0" w:line="240" w:lineRule="auto"/>
        <w:jc w:val="both"/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  <w:r w:rsidRPr="00823034">
        <w:rPr>
          <w:rFonts w:ascii="Roboto" w:hAnsi="Roboto" w:cs="Calibri"/>
          <w:b/>
          <w:color w:val="215E99" w:themeColor="text2" w:themeTint="BF"/>
          <w:sz w:val="20"/>
          <w:szCs w:val="20"/>
          <w:lang w:val="ca-ES-valencia"/>
        </w:rPr>
        <w:t>(*)</w:t>
      </w:r>
      <w:r w:rsidR="00266034" w:rsidRPr="00823034">
        <w:rPr>
          <w:rFonts w:ascii="Roboto" w:hAnsi="Roboto" w:cs="Calibri"/>
          <w:b/>
          <w:color w:val="215E99" w:themeColor="text2" w:themeTint="BF"/>
          <w:sz w:val="20"/>
          <w:szCs w:val="20"/>
          <w:lang w:val="ca-ES-valencia"/>
        </w:rPr>
        <w:t xml:space="preserve"> Instrumental i material:</w:t>
      </w:r>
      <w:r w:rsidR="00266034" w:rsidRPr="00823034">
        <w:rPr>
          <w:rFonts w:ascii="Roboto" w:hAnsi="Roboto" w:cs="Calibri"/>
          <w:color w:val="215E99" w:themeColor="text2" w:themeTint="BF"/>
          <w:sz w:val="20"/>
          <w:szCs w:val="20"/>
          <w:lang w:val="ca-ES-valencia"/>
        </w:rPr>
        <w:t xml:space="preserve"> Se subvencionaran en proporció a l'ús i duració dins del projecte. Si no s'empren durant tota la seua vida útil, només es finançarà l'amortització corresponent al període del projecte, conforme a principis comptables generalment acceptats.</w:t>
      </w:r>
      <w:r w:rsidR="005010BD" w:rsidRPr="00823034">
        <w:rPr>
          <w:rFonts w:ascii="Roboto" w:hAnsi="Roboto" w:cs="Calibri"/>
          <w:color w:val="156082" w:themeColor="accent1"/>
          <w:sz w:val="20"/>
          <w:szCs w:val="20"/>
          <w:lang w:val="ca-ES-valencia"/>
        </w:rPr>
        <w:br w:type="page"/>
      </w:r>
    </w:p>
    <w:p w14:paraId="757AF990" w14:textId="77777777" w:rsidR="008E361A" w:rsidRPr="00823034" w:rsidRDefault="008E361A" w:rsidP="00446921">
      <w:pPr>
        <w:autoSpaceDE w:val="0"/>
        <w:autoSpaceDN w:val="0"/>
        <w:adjustRightInd w:val="0"/>
        <w:spacing w:after="120" w:line="240" w:lineRule="auto"/>
        <w:jc w:val="both"/>
        <w:rPr>
          <w:rFonts w:ascii="Roboto" w:hAnsi="Roboto" w:cs="Calibri"/>
          <w:b/>
          <w:bCs/>
          <w:color w:val="156082" w:themeColor="accent1"/>
          <w:sz w:val="18"/>
          <w:szCs w:val="18"/>
          <w:u w:val="single"/>
          <w:lang w:val="ca-ES-valencia"/>
        </w:rPr>
      </w:pPr>
    </w:p>
    <w:p w14:paraId="404B321D" w14:textId="74AB94DE" w:rsidR="005F65A6" w:rsidRPr="00823034" w:rsidRDefault="005F65A6" w:rsidP="008E361A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  <w:r w:rsidRPr="00823034">
        <w:rPr>
          <w:rFonts w:ascii="Roboto" w:hAnsi="Roboto" w:cs="Calibri"/>
          <w:b/>
          <w:bCs/>
          <w:color w:val="156082" w:themeColor="accent1"/>
          <w:u w:val="single"/>
          <w:lang w:val="ca-ES-valencia"/>
        </w:rPr>
        <w:t xml:space="preserve">PARTIDA D'INFRAESTRUCTURES </w:t>
      </w:r>
      <w:r w:rsidR="00A350A3" w:rsidRPr="00823034">
        <w:rPr>
          <w:rFonts w:ascii="Roboto" w:hAnsi="Roboto" w:cs="Calibri"/>
          <w:b/>
          <w:bCs/>
          <w:color w:val="156082" w:themeColor="accent1"/>
          <w:u w:val="single"/>
          <w:lang w:val="ca-ES-valencia"/>
        </w:rPr>
        <w:t>I OBRA CIVIL</w:t>
      </w:r>
    </w:p>
    <w:p w14:paraId="78562BAB" w14:textId="77777777" w:rsidR="005F65A6" w:rsidRPr="00823034" w:rsidRDefault="005F65A6" w:rsidP="005010B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</w:p>
    <w:tbl>
      <w:tblPr>
        <w:tblStyle w:val="Tablaconcuadrcula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9"/>
        <w:gridCol w:w="1491"/>
        <w:gridCol w:w="1041"/>
        <w:gridCol w:w="1121"/>
        <w:gridCol w:w="1231"/>
        <w:gridCol w:w="2634"/>
        <w:gridCol w:w="2420"/>
        <w:gridCol w:w="965"/>
        <w:gridCol w:w="1240"/>
        <w:gridCol w:w="1219"/>
        <w:gridCol w:w="1500"/>
      </w:tblGrid>
      <w:tr w:rsidR="006E7CAC" w:rsidRPr="00823034" w14:paraId="1F87A032" w14:textId="77777777" w:rsidTr="006E7CAC">
        <w:tc>
          <w:tcPr>
            <w:tcW w:w="8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3B70A1" w14:textId="77777777" w:rsidR="006E7CAC" w:rsidRPr="00823034" w:rsidRDefault="006E7CAC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4914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14:paraId="3D5C7880" w14:textId="0E7C630C" w:rsidR="006E7CAC" w:rsidRPr="00823034" w:rsidRDefault="006E7CAC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color w:val="FFFFFF" w:themeColor="background1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color w:val="FFFFFF" w:themeColor="background1"/>
                <w:lang w:val="ca-ES-valencia"/>
              </w:rPr>
              <w:t xml:space="preserve">RELACIÓ DE FACTURES DE LA PARTIDA DE </w:t>
            </w:r>
            <w:r w:rsidRPr="00823034">
              <w:rPr>
                <w:rFonts w:ascii="Roboto" w:hAnsi="Roboto" w:cs="Calibri"/>
                <w:b/>
                <w:bCs/>
                <w:color w:val="FFFFFF" w:themeColor="background1"/>
                <w:u w:val="single"/>
                <w:lang w:val="ca-ES-valencia"/>
              </w:rPr>
              <w:t>COSTOS D'INFRAESTRUCTURES I OBRA CIVIL</w:t>
            </w:r>
            <w:r w:rsidRPr="00823034">
              <w:rPr>
                <w:rFonts w:ascii="Roboto" w:hAnsi="Roboto" w:cs="Calibri"/>
                <w:b/>
                <w:bCs/>
                <w:color w:val="FFFFFF" w:themeColor="background1"/>
                <w:lang w:val="ca-ES-valencia"/>
              </w:rPr>
              <w:t xml:space="preserve"> IMPUTADES AL PROJECTE (*)</w:t>
            </w:r>
          </w:p>
        </w:tc>
      </w:tr>
      <w:tr w:rsidR="006E7CAC" w:rsidRPr="00823034" w14:paraId="1798EF62" w14:textId="77777777" w:rsidTr="00551770">
        <w:tc>
          <w:tcPr>
            <w:tcW w:w="8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19528A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338050B3" w14:textId="251C4B06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 xml:space="preserve"> Núm. FACTURA PROVEEDOR</w:t>
            </w:r>
          </w:p>
        </w:tc>
        <w:tc>
          <w:tcPr>
            <w:tcW w:w="3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5CA4B153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DATA FACTURA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3533B63D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DATA PAGAMENT</w:t>
            </w:r>
          </w:p>
        </w:tc>
        <w:tc>
          <w:tcPr>
            <w:tcW w:w="130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1BE30A05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CONCEPTE</w:t>
            </w:r>
          </w:p>
        </w:tc>
        <w:tc>
          <w:tcPr>
            <w:tcW w:w="8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70041CB5" w14:textId="7963C5FB" w:rsidR="002112AB" w:rsidRPr="00823034" w:rsidRDefault="00823034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RAÓ</w:t>
            </w:r>
            <w:r w:rsidR="002112AB"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 xml:space="preserve"> SOCIAL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68CE431D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CIF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4BF19703" w14:textId="65837E74" w:rsidR="002112AB" w:rsidRPr="00823034" w:rsidRDefault="006E7CAC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TOTAL FACTURA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60986452" w14:textId="53949562" w:rsidR="002112AB" w:rsidRPr="00823034" w:rsidRDefault="006E7CAC" w:rsidP="006E7CAC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BASE IMPOSABLE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3D40AADF" w14:textId="026E67FF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COST IMPUTAT</w:t>
            </w:r>
          </w:p>
          <w:p w14:paraId="0D94915A" w14:textId="5AC9E1E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  <w:t>(IVA no finançable)</w:t>
            </w:r>
          </w:p>
        </w:tc>
      </w:tr>
      <w:tr w:rsidR="006E7CAC" w:rsidRPr="00823034" w14:paraId="2D5F8F03" w14:textId="77777777" w:rsidTr="006E7CAC">
        <w:tc>
          <w:tcPr>
            <w:tcW w:w="8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24333A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1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CE33DA" w14:textId="1608977F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A80EBC" w14:textId="7A0586ED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4A024A" w14:textId="62A89FC0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0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468901" w14:textId="77777777" w:rsidR="002112AB" w:rsidRPr="00823034" w:rsidRDefault="002112A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02C713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9C0A54" w14:textId="2FEAFF53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451E0C" w14:textId="0359F2C4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0C3AB7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6AAC45" w14:textId="5F829EA0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6E7CAC" w:rsidRPr="00823034" w14:paraId="1952EB2A" w14:textId="77777777" w:rsidTr="006E7CAC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E258E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2</w:t>
            </w: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F38CA8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7DB3A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5223E0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0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37201E" w14:textId="77777777" w:rsidR="002112AB" w:rsidRPr="00823034" w:rsidRDefault="002112A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D7ED46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B6701F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F818FF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</w:tcPr>
          <w:p w14:paraId="3B4A6C0A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B9B49E" w14:textId="54437773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6E7CAC" w:rsidRPr="00823034" w14:paraId="22C4F8DA" w14:textId="77777777" w:rsidTr="006E7CAC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1474F7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3</w:t>
            </w: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D7DEE1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E2B96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2B0F21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0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F04592" w14:textId="77777777" w:rsidR="002112AB" w:rsidRPr="00823034" w:rsidRDefault="002112A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A9D10C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C59F7D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8447FD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</w:tcPr>
          <w:p w14:paraId="1B239ABF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F554DA" w14:textId="1EF0E8E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6E7CAC" w:rsidRPr="00823034" w14:paraId="3BCC32D8" w14:textId="77777777" w:rsidTr="006E7CAC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B8BDF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4</w:t>
            </w: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1F18E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1CC50F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0764A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0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6C450" w14:textId="77777777" w:rsidR="002112AB" w:rsidRPr="00823034" w:rsidRDefault="002112A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25D2DC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16F254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5B4108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</w:tcPr>
          <w:p w14:paraId="698B51CB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30DE48" w14:textId="1352C63A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6E7CAC" w:rsidRPr="00823034" w14:paraId="7EBD1B2B" w14:textId="77777777" w:rsidTr="006E7CAC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C75546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5</w:t>
            </w: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1F18E0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0A16EE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E5BDD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0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6F7FD" w14:textId="77777777" w:rsidR="002112AB" w:rsidRPr="00823034" w:rsidRDefault="002112A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4826C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1C3717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7A1645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</w:tcPr>
          <w:p w14:paraId="4E809D4E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184288" w14:textId="36CC164F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6E7CAC" w:rsidRPr="00823034" w14:paraId="2DDC1127" w14:textId="77777777" w:rsidTr="006E7CAC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C83091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6</w:t>
            </w: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BEC8A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AE3702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12F81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0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08315E" w14:textId="77777777" w:rsidR="002112AB" w:rsidRPr="00823034" w:rsidRDefault="002112A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5AC441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7DB09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AD7EA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</w:tcPr>
          <w:p w14:paraId="0F5AD47F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3FF0B" w14:textId="443A65A9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6E7CAC" w:rsidRPr="00823034" w14:paraId="2D9B4D5B" w14:textId="77777777" w:rsidTr="006E7CAC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8ADBEF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7</w:t>
            </w: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2446B3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B92A00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8D2E32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0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321918" w14:textId="77777777" w:rsidR="002112AB" w:rsidRPr="00823034" w:rsidRDefault="002112A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97AE5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EC807B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09A7A1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</w:tcPr>
          <w:p w14:paraId="60C083DC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C85615" w14:textId="6F45B869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6E7CAC" w:rsidRPr="00823034" w14:paraId="4D2910DE" w14:textId="77777777" w:rsidTr="006E7CAC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F35AED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8</w:t>
            </w: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F3F8C9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9C03D1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4B7018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0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183CA2" w14:textId="77777777" w:rsidR="002112AB" w:rsidRPr="00823034" w:rsidRDefault="002112A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DAECB2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B713FA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8610D8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</w:tcPr>
          <w:p w14:paraId="79F07561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AC233" w14:textId="37E2269F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6E7CAC" w:rsidRPr="00823034" w14:paraId="423D4577" w14:textId="77777777" w:rsidTr="006E7CAC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78F588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9</w:t>
            </w: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7036ED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F7F7BE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E7FF1B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0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326270" w14:textId="77777777" w:rsidR="002112AB" w:rsidRPr="00823034" w:rsidRDefault="002112A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F71BEF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F770F8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B5CF6E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</w:tcPr>
          <w:p w14:paraId="67C4C3B0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9ED425" w14:textId="1EA2D4A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6E7CAC" w:rsidRPr="00823034" w14:paraId="4F926479" w14:textId="77777777" w:rsidTr="006E7CAC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9EBEA5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10</w:t>
            </w: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4A6AB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7AC916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1181A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0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65F61" w14:textId="77777777" w:rsidR="002112AB" w:rsidRPr="00823034" w:rsidRDefault="002112A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060672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322725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48737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</w:tcPr>
          <w:p w14:paraId="3A12C634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EF0A3" w14:textId="7A200954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6E7CAC" w:rsidRPr="00823034" w14:paraId="22C34310" w14:textId="77777777" w:rsidTr="006E7CAC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2545D5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11</w:t>
            </w: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F4C7FC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A8CC96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D7F9E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0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D5A42A" w14:textId="77777777" w:rsidR="002112AB" w:rsidRPr="00823034" w:rsidRDefault="002112A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07E24F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81BEB4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7DB63E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</w:tcPr>
          <w:p w14:paraId="79572C6C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968042" w14:textId="1D163E0D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6E7CAC" w:rsidRPr="00823034" w14:paraId="7553F1D7" w14:textId="77777777" w:rsidTr="006E7CAC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F0838C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12</w:t>
            </w: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F35752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69A6E1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33C129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0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85F6F1" w14:textId="77777777" w:rsidR="002112AB" w:rsidRPr="00823034" w:rsidRDefault="002112A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F6C79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D1072B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0CD2B6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</w:tcPr>
          <w:p w14:paraId="2D50D955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875EFD" w14:textId="2B59C114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6E7CAC" w:rsidRPr="00823034" w14:paraId="6D09C350" w14:textId="77777777" w:rsidTr="006E7CAC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71AE75" w14:textId="7F372CDB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3E80F8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E661FE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4A1414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0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F1360E" w14:textId="77777777" w:rsidR="002112AB" w:rsidRPr="00823034" w:rsidRDefault="002112A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B39B6A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5E13AA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2538A6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</w:tcPr>
          <w:p w14:paraId="1A0F0A0D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52C2D8" w14:textId="22CFD444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6E7CAC" w:rsidRPr="00823034" w14:paraId="3E809728" w14:textId="77777777" w:rsidTr="006E7CAC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96D504" w14:textId="02C0D39C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6C527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766D0B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420CD9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0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F3B01B" w14:textId="77777777" w:rsidR="002112AB" w:rsidRPr="00823034" w:rsidRDefault="002112A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B7DC63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8EC756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82145E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</w:tcPr>
          <w:p w14:paraId="06A6A10B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AE1C4C" w14:textId="56835026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6E7CAC" w:rsidRPr="00823034" w14:paraId="7C5C0956" w14:textId="77777777" w:rsidTr="006E7CAC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33A3A2" w14:textId="3A82B980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197057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F7A86C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0529E0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0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244CEA" w14:textId="77777777" w:rsidR="002112AB" w:rsidRPr="00823034" w:rsidRDefault="002112A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A7A558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EF004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CABB7F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</w:tcPr>
          <w:p w14:paraId="335555F9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F7C2F" w14:textId="137CBC6D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6E7CAC" w:rsidRPr="00823034" w14:paraId="025C2A2F" w14:textId="77777777" w:rsidTr="006E7CAC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DF2884" w14:textId="44133553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224EF6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3BE259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745E7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0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17307" w14:textId="77777777" w:rsidR="002112AB" w:rsidRPr="00823034" w:rsidRDefault="002112A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6B1A7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6A32E6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2F9C97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</w:tcPr>
          <w:p w14:paraId="21A66083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FFD7B" w14:textId="2B8B7F7B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6E7CAC" w:rsidRPr="00823034" w14:paraId="52F30314" w14:textId="77777777" w:rsidTr="006E7CAC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B0007" w14:textId="2FF1891F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CCD3CE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E64659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25AD3C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0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395A9" w14:textId="77777777" w:rsidR="002112AB" w:rsidRPr="00823034" w:rsidRDefault="002112A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415D72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AAAB5D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7CFD88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</w:tcPr>
          <w:p w14:paraId="03D955DC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879BD" w14:textId="050DF76A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6E7CAC" w:rsidRPr="00823034" w14:paraId="599EB40A" w14:textId="77777777" w:rsidTr="006E7CAC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C9F1AD" w14:textId="6026272D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96AC5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91B0C7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379863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0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DDDC7E" w14:textId="77777777" w:rsidR="002112AB" w:rsidRPr="00823034" w:rsidRDefault="002112A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608F0A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5C2E20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626402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</w:tcPr>
          <w:p w14:paraId="20AB7F6B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B95FD7" w14:textId="16C50DB4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6E7CAC" w:rsidRPr="00823034" w14:paraId="4CC1434D" w14:textId="77777777" w:rsidTr="006E7CAC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6DC3EB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01D181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CF3879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B66867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0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D0075E" w14:textId="77777777" w:rsidR="002112AB" w:rsidRPr="00823034" w:rsidRDefault="002112A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B773B9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F3A20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C5C720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</w:tcPr>
          <w:p w14:paraId="11436B83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C9E775" w14:textId="23BC7E3B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6E7CAC" w:rsidRPr="00823034" w14:paraId="063D1BCF" w14:textId="77777777" w:rsidTr="006E7CAC">
        <w:tc>
          <w:tcPr>
            <w:tcW w:w="8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60842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1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79975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6C9F1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DCB04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02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20F39" w14:textId="77777777" w:rsidR="002112AB" w:rsidRPr="00823034" w:rsidRDefault="002112A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EF572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6AD414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6EFE9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1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1C3FD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0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9A85E" w14:textId="72921021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6E7CAC" w:rsidRPr="00823034" w14:paraId="5C31B0C2" w14:textId="77777777" w:rsidTr="00551770">
        <w:tc>
          <w:tcPr>
            <w:tcW w:w="8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16078D6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08A321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F66E65A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670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9A001D4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8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A731B06" w14:textId="77777777" w:rsidR="002112AB" w:rsidRPr="00823034" w:rsidRDefault="002112A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1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CE09C6E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2FDE0D57" w14:textId="77777777" w:rsidR="002112AB" w:rsidRPr="00823034" w:rsidRDefault="002112A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  <w:t>TOTAL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2933A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</w:pP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610C3" w14:textId="77777777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AABE8" w14:textId="583D3D50" w:rsidR="002112AB" w:rsidRPr="00823034" w:rsidRDefault="002112A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</w:pPr>
          </w:p>
        </w:tc>
      </w:tr>
    </w:tbl>
    <w:p w14:paraId="6A37AB12" w14:textId="77777777" w:rsidR="005010BD" w:rsidRPr="00823034" w:rsidRDefault="005010BD" w:rsidP="005010B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</w:p>
    <w:p w14:paraId="4CF3B079" w14:textId="74B26BF8" w:rsidR="00667C5F" w:rsidRPr="00823034" w:rsidRDefault="00A90E2F" w:rsidP="005010B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  <w:r w:rsidRPr="00823034">
        <w:rPr>
          <w:rFonts w:ascii="Roboto" w:hAnsi="Roboto" w:cs="Calibri"/>
          <w:b/>
          <w:bCs/>
          <w:color w:val="156082" w:themeColor="accent1"/>
          <w:sz w:val="20"/>
          <w:szCs w:val="20"/>
          <w:lang w:val="ca-ES-valencia"/>
        </w:rPr>
        <w:t>(*</w:t>
      </w:r>
      <w:r w:rsidR="00667C5F" w:rsidRPr="00823034">
        <w:rPr>
          <w:rFonts w:ascii="Roboto" w:hAnsi="Roboto" w:cs="Calibri"/>
          <w:b/>
          <w:bCs/>
          <w:color w:val="156082" w:themeColor="accent1"/>
          <w:sz w:val="20"/>
          <w:szCs w:val="20"/>
          <w:lang w:val="ca-ES-valencia"/>
        </w:rPr>
        <w:t>) Edificis i terrenys:</w:t>
      </w:r>
      <w:r w:rsidR="00667C5F" w:rsidRPr="00823034">
        <w:rPr>
          <w:rFonts w:ascii="Roboto" w:hAnsi="Roboto" w:cs="Calibri"/>
          <w:color w:val="156082" w:themeColor="accent1"/>
          <w:sz w:val="20"/>
          <w:szCs w:val="20"/>
          <w:lang w:val="ca-ES-valencia"/>
        </w:rPr>
        <w:t xml:space="preserve"> Es limita a obres de condicionament necessàries per a la posada en marxa de l'equipament adquirit amb càrrec a esta convocatòria.</w:t>
      </w:r>
    </w:p>
    <w:p w14:paraId="7D02E7F4" w14:textId="77777777" w:rsidR="00667C5F" w:rsidRPr="00823034" w:rsidRDefault="00667C5F" w:rsidP="005010B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</w:p>
    <w:p w14:paraId="556BB828" w14:textId="7956EC46" w:rsidR="00BE5471" w:rsidRPr="00823034" w:rsidRDefault="00BE5471">
      <w:pPr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  <w:r w:rsidRPr="00823034">
        <w:rPr>
          <w:rFonts w:ascii="Roboto" w:hAnsi="Roboto" w:cs="Calibri"/>
          <w:color w:val="156082" w:themeColor="accent1"/>
          <w:sz w:val="20"/>
          <w:szCs w:val="20"/>
          <w:lang w:val="ca-ES-valencia"/>
        </w:rPr>
        <w:br w:type="page"/>
      </w:r>
    </w:p>
    <w:p w14:paraId="16B3258E" w14:textId="77777777" w:rsidR="005010BD" w:rsidRPr="00823034" w:rsidRDefault="005010BD" w:rsidP="005010B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</w:p>
    <w:p w14:paraId="54F46C57" w14:textId="4E69B3E1" w:rsidR="00846666" w:rsidRPr="00823034" w:rsidRDefault="00846666" w:rsidP="00846666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  <w:r w:rsidRPr="00823034">
        <w:rPr>
          <w:rFonts w:ascii="Roboto" w:hAnsi="Roboto" w:cs="Calibri"/>
          <w:b/>
          <w:bCs/>
          <w:color w:val="156082" w:themeColor="accent1"/>
          <w:u w:val="single"/>
          <w:lang w:val="ca-ES-valencia"/>
        </w:rPr>
        <w:t xml:space="preserve">PARTIDA D'INVESTIGACIÓ </w:t>
      </w:r>
      <w:r w:rsidR="00760E52" w:rsidRPr="00823034">
        <w:rPr>
          <w:rFonts w:ascii="Roboto" w:hAnsi="Roboto" w:cs="Calibri"/>
          <w:b/>
          <w:bCs/>
          <w:color w:val="156082" w:themeColor="accent1"/>
          <w:u w:val="single"/>
          <w:lang w:val="ca-ES-valencia"/>
        </w:rPr>
        <w:t xml:space="preserve"> CONTRACTUAL I </w:t>
      </w:r>
      <w:r w:rsidR="00B85496" w:rsidRPr="00823034">
        <w:rPr>
          <w:rFonts w:ascii="Roboto" w:hAnsi="Roboto" w:cs="Calibri"/>
          <w:b/>
          <w:bCs/>
          <w:color w:val="156082" w:themeColor="accent1"/>
          <w:u w:val="single"/>
          <w:lang w:val="ca-ES-valencia"/>
        </w:rPr>
        <w:t>SERVICIS EXTERNS</w:t>
      </w:r>
    </w:p>
    <w:p w14:paraId="50151C88" w14:textId="77777777" w:rsidR="00846666" w:rsidRPr="00823034" w:rsidRDefault="00846666" w:rsidP="005010B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</w:p>
    <w:tbl>
      <w:tblPr>
        <w:tblStyle w:val="Tablaconcuadrcula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9"/>
        <w:gridCol w:w="1650"/>
        <w:gridCol w:w="925"/>
        <w:gridCol w:w="1121"/>
        <w:gridCol w:w="2010"/>
        <w:gridCol w:w="1861"/>
        <w:gridCol w:w="2460"/>
        <w:gridCol w:w="972"/>
        <w:gridCol w:w="1114"/>
        <w:gridCol w:w="1172"/>
        <w:gridCol w:w="1577"/>
      </w:tblGrid>
      <w:tr w:rsidR="00932475" w:rsidRPr="00823034" w14:paraId="16575270" w14:textId="77777777" w:rsidTr="00932475">
        <w:tc>
          <w:tcPr>
            <w:tcW w:w="8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49E7F8" w14:textId="77777777" w:rsidR="00932475" w:rsidRPr="00823034" w:rsidRDefault="00932475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4914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14:paraId="7E54CD5D" w14:textId="0A5BF998" w:rsidR="00932475" w:rsidRPr="00823034" w:rsidRDefault="00932475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color w:val="FFFFFF" w:themeColor="background1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color w:val="FFFFFF" w:themeColor="background1"/>
                <w:lang w:val="ca-ES-valencia"/>
              </w:rPr>
              <w:t xml:space="preserve">RELACIÓ DE FACTURES DE LA PARTIDA D'INVESTIGACIÓ </w:t>
            </w:r>
            <w:r w:rsidRPr="00823034">
              <w:rPr>
                <w:rFonts w:ascii="Roboto" w:hAnsi="Roboto" w:cs="Calibri"/>
                <w:b/>
                <w:bCs/>
                <w:color w:val="FFFFFF" w:themeColor="background1"/>
                <w:u w:val="single"/>
                <w:lang w:val="ca-ES-valencia"/>
              </w:rPr>
              <w:t>CONTRACTUAL I SERVICIS EXTERNS</w:t>
            </w:r>
            <w:r w:rsidRPr="00823034">
              <w:rPr>
                <w:rFonts w:ascii="Roboto" w:hAnsi="Roboto" w:cs="Calibri"/>
                <w:b/>
                <w:bCs/>
                <w:color w:val="FFFFFF" w:themeColor="background1"/>
                <w:lang w:val="ca-ES-valencia"/>
              </w:rPr>
              <w:t xml:space="preserve"> IMPUTADES AL PROJECTE (*)</w:t>
            </w:r>
          </w:p>
        </w:tc>
      </w:tr>
      <w:tr w:rsidR="00932475" w:rsidRPr="00823034" w14:paraId="1AC38476" w14:textId="77777777" w:rsidTr="00551770">
        <w:tc>
          <w:tcPr>
            <w:tcW w:w="8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F024AA9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05F7032D" w14:textId="72CCDB1F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 xml:space="preserve"> Núm. FACTURA PROVEEDOR</w:t>
            </w:r>
          </w:p>
        </w:tc>
        <w:tc>
          <w:tcPr>
            <w:tcW w:w="30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7041774A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DATA FACTURA</w:t>
            </w:r>
          </w:p>
        </w:tc>
        <w:tc>
          <w:tcPr>
            <w:tcW w:w="3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1A8A3697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DATA PAGAMENT</w:t>
            </w:r>
          </w:p>
        </w:tc>
        <w:tc>
          <w:tcPr>
            <w:tcW w:w="129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435CF720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CONCEPTE</w:t>
            </w:r>
          </w:p>
        </w:tc>
        <w:tc>
          <w:tcPr>
            <w:tcW w:w="8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60817046" w14:textId="48EC3C41" w:rsidR="00E8167B" w:rsidRPr="00823034" w:rsidRDefault="00823034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RAÓ</w:t>
            </w:r>
            <w:r w:rsidR="00E8167B"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 xml:space="preserve"> SOCIAL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60BD0B9D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CIF</w:t>
            </w: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10925815" w14:textId="2498D9D4" w:rsidR="00E8167B" w:rsidRPr="00823034" w:rsidRDefault="00932475" w:rsidP="00932475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TOTAL FACTURA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4F736C3D" w14:textId="07C44B88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BASE IMPOSABLE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71522B31" w14:textId="77777777" w:rsidR="00E8167B" w:rsidRPr="00823034" w:rsidRDefault="00E8167B" w:rsidP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COST IMPUTAT</w:t>
            </w:r>
          </w:p>
          <w:p w14:paraId="2C24CC6F" w14:textId="784FE82A" w:rsidR="00E8167B" w:rsidRPr="00823034" w:rsidRDefault="00E8167B" w:rsidP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  <w:t>(IVA no finançable)</w:t>
            </w:r>
          </w:p>
        </w:tc>
      </w:tr>
      <w:tr w:rsidR="00932475" w:rsidRPr="00823034" w14:paraId="40C4666C" w14:textId="77777777" w:rsidTr="00932475">
        <w:tc>
          <w:tcPr>
            <w:tcW w:w="8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BD56F1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1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BD3E9B" w14:textId="347A61B5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179F18" w14:textId="19AD9D5B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3F2CF0" w14:textId="3C621432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29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ABEF7D" w14:textId="77777777" w:rsidR="00E8167B" w:rsidRPr="00823034" w:rsidRDefault="00E8167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F9BBA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2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D5F83A" w14:textId="36BAEEA6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F9D4DF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A091C0" w14:textId="6E88FA5E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5DB3B7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932475" w:rsidRPr="00823034" w14:paraId="038636FB" w14:textId="77777777" w:rsidTr="00932475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9A0923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2</w:t>
            </w: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5D5DA1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DDC221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D4142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29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6D4F94" w14:textId="77777777" w:rsidR="00E8167B" w:rsidRPr="00823034" w:rsidRDefault="00E8167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92A900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6A1C5F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</w:tcPr>
          <w:p w14:paraId="3008CA71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9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CF4B44" w14:textId="5A880A8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9FF5C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932475" w:rsidRPr="00823034" w14:paraId="46038B24" w14:textId="77777777" w:rsidTr="00932475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7E465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3</w:t>
            </w: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01CCC9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1A098C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D011F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29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50E41E" w14:textId="77777777" w:rsidR="00E8167B" w:rsidRPr="00823034" w:rsidRDefault="00E8167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4C356D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AA9155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</w:tcPr>
          <w:p w14:paraId="18421E84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9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9631BC" w14:textId="464D22F0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6DD46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932475" w:rsidRPr="00823034" w14:paraId="687F3D28" w14:textId="77777777" w:rsidTr="00932475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FDAD36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4</w:t>
            </w: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EAAEE1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43EBC5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8AC20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29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B00D03" w14:textId="77777777" w:rsidR="00E8167B" w:rsidRPr="00823034" w:rsidRDefault="00E8167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EFE734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85C228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</w:tcPr>
          <w:p w14:paraId="471CC1CA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9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765392" w14:textId="251238E0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E912B3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932475" w:rsidRPr="00823034" w14:paraId="637B6009" w14:textId="77777777" w:rsidTr="00932475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5A2974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5</w:t>
            </w: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F545FF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B0F0A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CF6CE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29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25268F" w14:textId="77777777" w:rsidR="00E8167B" w:rsidRPr="00823034" w:rsidRDefault="00E8167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45211B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3C487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</w:tcPr>
          <w:p w14:paraId="6DCAD3A9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9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673FF7" w14:textId="6DEB0FD2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EEF009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932475" w:rsidRPr="00823034" w14:paraId="51291C8E" w14:textId="77777777" w:rsidTr="00932475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202026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6</w:t>
            </w: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7E1457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DF32D6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ADFE6D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29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068EC2" w14:textId="77777777" w:rsidR="00E8167B" w:rsidRPr="00823034" w:rsidRDefault="00E8167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9FAFB9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2520CE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</w:tcPr>
          <w:p w14:paraId="1C457552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9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683515" w14:textId="5975EE5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7F2E89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932475" w:rsidRPr="00823034" w14:paraId="7843BF7E" w14:textId="77777777" w:rsidTr="00932475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3944CF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7</w:t>
            </w: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118F23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AD3F08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57DF91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29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85FFF" w14:textId="77777777" w:rsidR="00E8167B" w:rsidRPr="00823034" w:rsidRDefault="00E8167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77476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3B8D87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</w:tcPr>
          <w:p w14:paraId="54E82809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9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16C9B" w14:textId="6D439641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FAC426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932475" w:rsidRPr="00823034" w14:paraId="5603450A" w14:textId="77777777" w:rsidTr="00932475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162EDF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8</w:t>
            </w: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1102A5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9F416B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9D78AB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29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B06F3" w14:textId="77777777" w:rsidR="00E8167B" w:rsidRPr="00823034" w:rsidRDefault="00E8167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64F0E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037718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</w:tcPr>
          <w:p w14:paraId="0A0C7231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9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FCB79A" w14:textId="0E48630C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35290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932475" w:rsidRPr="00823034" w14:paraId="190D9CB7" w14:textId="77777777" w:rsidTr="00932475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7C6BAB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9</w:t>
            </w: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3B738E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CD1921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49DB48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29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E4043" w14:textId="77777777" w:rsidR="00E8167B" w:rsidRPr="00823034" w:rsidRDefault="00E8167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A3FB6B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F110BD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</w:tcPr>
          <w:p w14:paraId="131D4489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9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1BE679" w14:textId="73295135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D90E7C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932475" w:rsidRPr="00823034" w14:paraId="1B315DA7" w14:textId="77777777" w:rsidTr="00932475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41E103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10</w:t>
            </w: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620357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6CC84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0A85E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29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7CB67" w14:textId="77777777" w:rsidR="00E8167B" w:rsidRPr="00823034" w:rsidRDefault="00E8167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D32387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06EE94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</w:tcPr>
          <w:p w14:paraId="1B58B9C0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9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FB530D" w14:textId="771C7F9E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A6D476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932475" w:rsidRPr="00823034" w14:paraId="6065FBBD" w14:textId="77777777" w:rsidTr="00932475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E29EA5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11</w:t>
            </w: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ECF027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C5DFFB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2E9BE5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29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1F4F78" w14:textId="77777777" w:rsidR="00E8167B" w:rsidRPr="00823034" w:rsidRDefault="00E8167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38A009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605341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</w:tcPr>
          <w:p w14:paraId="20FC9B4A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9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66EA95" w14:textId="5770E48B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2A1B4B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932475" w:rsidRPr="00823034" w14:paraId="3FE046F9" w14:textId="77777777" w:rsidTr="00932475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77664A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12</w:t>
            </w: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BFC8C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3474A1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B224D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29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0FA756" w14:textId="77777777" w:rsidR="00E8167B" w:rsidRPr="00823034" w:rsidRDefault="00E8167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34D08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F0DFE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</w:tcPr>
          <w:p w14:paraId="4BE376C9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9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C873D5" w14:textId="00154ACE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C6DB85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932475" w:rsidRPr="00823034" w14:paraId="7EBC76C5" w14:textId="77777777" w:rsidTr="00932475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0F8724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02AE5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3A8395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D6D6A7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29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F5913F" w14:textId="77777777" w:rsidR="00E8167B" w:rsidRPr="00823034" w:rsidRDefault="00E8167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D1E9C9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02C44B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</w:tcPr>
          <w:p w14:paraId="0B9D7F4B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9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31703F" w14:textId="114E8052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13915C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932475" w:rsidRPr="00823034" w14:paraId="0823707D" w14:textId="77777777" w:rsidTr="00932475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5699E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518439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4A76E4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BFF028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29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6CF483" w14:textId="77777777" w:rsidR="00E8167B" w:rsidRPr="00823034" w:rsidRDefault="00E8167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D3875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9BA584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</w:tcPr>
          <w:p w14:paraId="56C4A62D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9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297798" w14:textId="6236436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C6F7F6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932475" w:rsidRPr="00823034" w14:paraId="39582168" w14:textId="77777777" w:rsidTr="00932475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F0FE6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1D601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EBA9FA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E4857B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29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E1993B" w14:textId="77777777" w:rsidR="00E8167B" w:rsidRPr="00823034" w:rsidRDefault="00E8167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012DF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0D5D2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</w:tcPr>
          <w:p w14:paraId="783828BA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9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37BDD8" w14:textId="582AACE8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09503E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932475" w:rsidRPr="00823034" w14:paraId="7ACD921E" w14:textId="77777777" w:rsidTr="00932475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06662E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8AAC8E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AA61E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3A144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29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9E9BC5" w14:textId="77777777" w:rsidR="00E8167B" w:rsidRPr="00823034" w:rsidRDefault="00E8167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CACE41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57467E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</w:tcPr>
          <w:p w14:paraId="0ECE91DB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9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381010" w14:textId="025EED9F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88DE87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932475" w:rsidRPr="00823034" w14:paraId="7399CAAA" w14:textId="77777777" w:rsidTr="00932475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6B8821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522957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08AFCC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4CD9A2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29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46025B" w14:textId="77777777" w:rsidR="00E8167B" w:rsidRPr="00823034" w:rsidRDefault="00E8167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D5231D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B1095F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</w:tcPr>
          <w:p w14:paraId="7D6D2115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9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C14279" w14:textId="05E35629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88510A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932475" w:rsidRPr="00823034" w14:paraId="37F0EA1A" w14:textId="77777777" w:rsidTr="00932475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00DA62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C6E0E8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EEF23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8D6CD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29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F53C15" w14:textId="77777777" w:rsidR="00E8167B" w:rsidRPr="00823034" w:rsidRDefault="00E8167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0EC1A6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27FD34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</w:tcPr>
          <w:p w14:paraId="6FE282E9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9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29B67E" w14:textId="3EB99053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02868E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932475" w:rsidRPr="00823034" w14:paraId="58FAAD11" w14:textId="77777777" w:rsidTr="00932475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51AC4E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4C0367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B62CE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7A5140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29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BEAFA" w14:textId="77777777" w:rsidR="00E8167B" w:rsidRPr="00823034" w:rsidRDefault="00E8167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253C8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150D20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</w:tcPr>
          <w:p w14:paraId="1612EF33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9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A56CED" w14:textId="6A77EED9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D2830F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932475" w:rsidRPr="00823034" w14:paraId="2C0D027E" w14:textId="77777777" w:rsidTr="00932475">
        <w:tc>
          <w:tcPr>
            <w:tcW w:w="8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E3E1E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5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1CFAD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90454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7D43F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298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64489" w14:textId="77777777" w:rsidR="00E8167B" w:rsidRPr="00823034" w:rsidRDefault="00E8167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018D4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2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56DC8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1D39D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9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179BC" w14:textId="63FCAAD0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2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0139B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932475" w:rsidRPr="00823034" w14:paraId="31D0E41A" w14:textId="77777777" w:rsidTr="00551770">
        <w:tc>
          <w:tcPr>
            <w:tcW w:w="8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2565CE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7BF54FE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22C8736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980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14C14E2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62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EC9FC04" w14:textId="77777777" w:rsidR="00E8167B" w:rsidRPr="00823034" w:rsidRDefault="00E8167B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2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5D5FE17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5D81B3FC" w14:textId="77777777" w:rsidR="00E8167B" w:rsidRPr="00823034" w:rsidRDefault="00E8167B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  <w:t>TOTAL</w:t>
            </w: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215D3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2BF82" w14:textId="2D6D8989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A32EF" w14:textId="77777777" w:rsidR="00E8167B" w:rsidRPr="00823034" w:rsidRDefault="00E8167B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</w:pPr>
          </w:p>
        </w:tc>
      </w:tr>
    </w:tbl>
    <w:p w14:paraId="32436C3E" w14:textId="77777777" w:rsidR="00BE5471" w:rsidRPr="00823034" w:rsidRDefault="00BE5471" w:rsidP="005010B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</w:p>
    <w:p w14:paraId="2CDEACE6" w14:textId="6CA94AE6" w:rsidR="00A90E2F" w:rsidRPr="00823034" w:rsidRDefault="00A90E2F" w:rsidP="00A90E2F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  <w:r w:rsidRPr="00823034">
        <w:rPr>
          <w:rFonts w:ascii="Roboto" w:hAnsi="Roboto" w:cs="Calibri"/>
          <w:b/>
          <w:bCs/>
          <w:color w:val="156082" w:themeColor="accent1"/>
          <w:sz w:val="20"/>
          <w:szCs w:val="20"/>
          <w:lang w:val="ca-ES-valencia"/>
        </w:rPr>
        <w:t>(*) Investigació contractual i servicis externs:</w:t>
      </w:r>
      <w:r w:rsidRPr="00823034">
        <w:rPr>
          <w:rFonts w:ascii="Roboto" w:hAnsi="Roboto" w:cs="Calibri"/>
          <w:color w:val="156082" w:themeColor="accent1"/>
          <w:sz w:val="20"/>
          <w:szCs w:val="20"/>
          <w:lang w:val="ca-ES-valencia"/>
        </w:rPr>
        <w:t xml:space="preserve"> S'inclouen els costos de coneixements, patents i llicències adquirides en condicions de competència, així com consultories i servicis equivalents, sempre que estiguen destinats exclusivament al projecte.</w:t>
      </w:r>
    </w:p>
    <w:p w14:paraId="31C9742E" w14:textId="033EB008" w:rsidR="00330AE4" w:rsidRPr="00823034" w:rsidRDefault="00330AE4">
      <w:pPr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  <w:r w:rsidRPr="00823034">
        <w:rPr>
          <w:rFonts w:ascii="Roboto" w:hAnsi="Roboto" w:cs="Calibri"/>
          <w:color w:val="156082" w:themeColor="accent1"/>
          <w:sz w:val="20"/>
          <w:szCs w:val="20"/>
          <w:lang w:val="ca-ES-valencia"/>
        </w:rPr>
        <w:br w:type="page"/>
      </w:r>
    </w:p>
    <w:p w14:paraId="16F3D436" w14:textId="77777777" w:rsidR="00BE5471" w:rsidRPr="00823034" w:rsidRDefault="00BE5471" w:rsidP="005010B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</w:p>
    <w:p w14:paraId="244F0B50" w14:textId="4AB724A3" w:rsidR="004C14FA" w:rsidRPr="00823034" w:rsidRDefault="004C14FA" w:rsidP="004C14FA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  <w:r w:rsidRPr="00823034">
        <w:rPr>
          <w:rFonts w:ascii="Roboto" w:hAnsi="Roboto" w:cs="Calibri"/>
          <w:b/>
          <w:bCs/>
          <w:color w:val="156082" w:themeColor="accent1"/>
          <w:u w:val="single"/>
          <w:lang w:val="ca-ES-valencia"/>
        </w:rPr>
        <w:t>PARTIDA D'ALTRES GASTOS GENERALS</w:t>
      </w:r>
      <w:r w:rsidR="00A44B44" w:rsidRPr="00823034">
        <w:rPr>
          <w:rFonts w:ascii="Roboto" w:hAnsi="Roboto" w:cs="Calibri"/>
          <w:b/>
          <w:bCs/>
          <w:color w:val="156082" w:themeColor="accent1"/>
          <w:u w:val="single"/>
          <w:lang w:val="ca-ES-valencia"/>
        </w:rPr>
        <w:t xml:space="preserve"> I EXPLOTACIÓ</w:t>
      </w:r>
    </w:p>
    <w:p w14:paraId="125954F5" w14:textId="77777777" w:rsidR="004C14FA" w:rsidRPr="00823034" w:rsidRDefault="004C14FA" w:rsidP="005010B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</w:p>
    <w:tbl>
      <w:tblPr>
        <w:tblStyle w:val="Tablaconcuadrcula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9"/>
        <w:gridCol w:w="1265"/>
        <w:gridCol w:w="925"/>
        <w:gridCol w:w="1121"/>
        <w:gridCol w:w="1993"/>
        <w:gridCol w:w="1927"/>
        <w:gridCol w:w="2671"/>
        <w:gridCol w:w="1110"/>
        <w:gridCol w:w="1394"/>
        <w:gridCol w:w="1252"/>
        <w:gridCol w:w="1204"/>
      </w:tblGrid>
      <w:tr w:rsidR="00A725C3" w:rsidRPr="00823034" w14:paraId="4FB433E9" w14:textId="77777777" w:rsidTr="00A725C3">
        <w:tc>
          <w:tcPr>
            <w:tcW w:w="8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F0EBC9" w14:textId="77777777" w:rsidR="00A725C3" w:rsidRPr="00823034" w:rsidRDefault="00A725C3">
            <w:pPr>
              <w:autoSpaceDE w:val="0"/>
              <w:autoSpaceDN w:val="0"/>
              <w:adjustRightInd w:val="0"/>
              <w:jc w:val="both"/>
              <w:rPr>
                <w:rFonts w:ascii="Roboto" w:hAnsi="Roboto" w:cs="Calibri"/>
                <w:sz w:val="20"/>
                <w:szCs w:val="20"/>
                <w:lang w:val="ca-ES-valencia"/>
              </w:rPr>
            </w:pPr>
          </w:p>
        </w:tc>
        <w:tc>
          <w:tcPr>
            <w:tcW w:w="4914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14:paraId="09926187" w14:textId="17E70228" w:rsidR="00A725C3" w:rsidRPr="00823034" w:rsidRDefault="00A725C3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color w:val="FFFFFF" w:themeColor="background1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color w:val="FFFFFF" w:themeColor="background1"/>
                <w:lang w:val="ca-ES-valencia"/>
              </w:rPr>
              <w:t xml:space="preserve">RELACIÓ DE FACTURES DE LA PARTIDA D'ALTRES </w:t>
            </w:r>
            <w:r w:rsidRPr="00823034">
              <w:rPr>
                <w:rFonts w:ascii="Roboto" w:hAnsi="Roboto" w:cs="Calibri"/>
                <w:b/>
                <w:bCs/>
                <w:color w:val="FFFFFF" w:themeColor="background1"/>
                <w:u w:val="single"/>
                <w:lang w:val="ca-ES-valencia"/>
              </w:rPr>
              <w:t>GASTOS GENERALS I D'EXPLOTACIÓ</w:t>
            </w:r>
            <w:r w:rsidRPr="00823034">
              <w:rPr>
                <w:rFonts w:ascii="Roboto" w:hAnsi="Roboto" w:cs="Calibri"/>
                <w:b/>
                <w:bCs/>
                <w:color w:val="FFFFFF" w:themeColor="background1"/>
                <w:lang w:val="ca-ES-valencia"/>
              </w:rPr>
              <w:t xml:space="preserve"> IMPUTADES AL PROJECTE (*)</w:t>
            </w:r>
          </w:p>
        </w:tc>
      </w:tr>
      <w:tr w:rsidR="00A725C3" w:rsidRPr="00823034" w14:paraId="3AA792BF" w14:textId="77777777" w:rsidTr="00551770">
        <w:tc>
          <w:tcPr>
            <w:tcW w:w="8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F385081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3E753D0E" w14:textId="3CC5F0D2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 xml:space="preserve"> Núm. FACTURA PROVEEDOR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32B413E9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DATA FACTURA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416C929C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DATA PAGAMENT</w:t>
            </w:r>
          </w:p>
        </w:tc>
        <w:tc>
          <w:tcPr>
            <w:tcW w:w="131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7D4130A7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CONCEPTE</w:t>
            </w:r>
          </w:p>
        </w:tc>
        <w:tc>
          <w:tcPr>
            <w:tcW w:w="8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48F46988" w14:textId="79C95CEB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RA</w:t>
            </w:r>
            <w:r w:rsid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Ó</w:t>
            </w: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 xml:space="preserve"> SOCIAL</w:t>
            </w: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638171C7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CIF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29ED2F75" w14:textId="2E240BA1" w:rsidR="00FA5D57" w:rsidRPr="00823034" w:rsidRDefault="00A725C3" w:rsidP="00A725C3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TOTAL FACTURA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77F6C44B" w14:textId="1786D02E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BASE IMPOSABLE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7A85D3F5" w14:textId="77777777" w:rsidR="00FA5D57" w:rsidRPr="00823034" w:rsidRDefault="00FA5D57" w:rsidP="00932475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  <w:t>COST IMPUTAT</w:t>
            </w:r>
          </w:p>
          <w:p w14:paraId="0461E555" w14:textId="7B215E0E" w:rsidR="00FA5D57" w:rsidRPr="00823034" w:rsidRDefault="00FA5D57" w:rsidP="00932475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20"/>
                <w:szCs w:val="20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  <w:t>(IVA no finançable)</w:t>
            </w:r>
          </w:p>
        </w:tc>
      </w:tr>
      <w:tr w:rsidR="00A725C3" w:rsidRPr="00823034" w14:paraId="43DA1438" w14:textId="77777777" w:rsidTr="00A725C3">
        <w:tc>
          <w:tcPr>
            <w:tcW w:w="8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B56AF3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1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D4C3A5" w14:textId="303B3E0E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6262D7" w14:textId="0A13AF5D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769A09" w14:textId="6C54BE41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1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00337E" w14:textId="77777777" w:rsidR="00FA5D57" w:rsidRPr="00823034" w:rsidRDefault="00FA5D57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9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C45C04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0AC6DD" w14:textId="462AA04F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0F08AD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7BFC14" w14:textId="0EAEE836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288DF1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A725C3" w:rsidRPr="00823034" w14:paraId="72A208AC" w14:textId="77777777" w:rsidTr="00A725C3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66EA1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2</w:t>
            </w:r>
          </w:p>
        </w:tc>
        <w:tc>
          <w:tcPr>
            <w:tcW w:w="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0ED880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948150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31B999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1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A9ECC2" w14:textId="77777777" w:rsidR="00FA5D57" w:rsidRPr="00823034" w:rsidRDefault="00FA5D57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9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CC7F0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F0686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69" w:type="pct"/>
            <w:tcBorders>
              <w:left w:val="single" w:sz="12" w:space="0" w:color="auto"/>
              <w:right w:val="single" w:sz="12" w:space="0" w:color="auto"/>
            </w:tcBorders>
          </w:tcPr>
          <w:p w14:paraId="69FC9D00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6A0F55" w14:textId="32BBCEE3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FB0957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A725C3" w:rsidRPr="00823034" w14:paraId="69E20741" w14:textId="77777777" w:rsidTr="00A725C3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33A5EB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3</w:t>
            </w:r>
          </w:p>
        </w:tc>
        <w:tc>
          <w:tcPr>
            <w:tcW w:w="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7116E4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87FF98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655118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1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E4EEB2" w14:textId="77777777" w:rsidR="00FA5D57" w:rsidRPr="00823034" w:rsidRDefault="00FA5D57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9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A5E880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D53510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69" w:type="pct"/>
            <w:tcBorders>
              <w:left w:val="single" w:sz="12" w:space="0" w:color="auto"/>
              <w:right w:val="single" w:sz="12" w:space="0" w:color="auto"/>
            </w:tcBorders>
          </w:tcPr>
          <w:p w14:paraId="4789409F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619A5A" w14:textId="178E4211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2AB803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A725C3" w:rsidRPr="00823034" w14:paraId="45545584" w14:textId="77777777" w:rsidTr="00A725C3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D4359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4</w:t>
            </w:r>
          </w:p>
        </w:tc>
        <w:tc>
          <w:tcPr>
            <w:tcW w:w="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4D750B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8FD3F5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310E2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1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6B6E65" w14:textId="77777777" w:rsidR="00FA5D57" w:rsidRPr="00823034" w:rsidRDefault="00FA5D57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9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76C653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A32962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69" w:type="pct"/>
            <w:tcBorders>
              <w:left w:val="single" w:sz="12" w:space="0" w:color="auto"/>
              <w:right w:val="single" w:sz="12" w:space="0" w:color="auto"/>
            </w:tcBorders>
          </w:tcPr>
          <w:p w14:paraId="74522CE7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7761AA" w14:textId="67D86972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6E8795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A725C3" w:rsidRPr="00823034" w14:paraId="48CC5505" w14:textId="77777777" w:rsidTr="00A725C3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61827E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5</w:t>
            </w:r>
          </w:p>
        </w:tc>
        <w:tc>
          <w:tcPr>
            <w:tcW w:w="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D7F7EF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F75B2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6320D4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1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EF45E6" w14:textId="77777777" w:rsidR="00FA5D57" w:rsidRPr="00823034" w:rsidRDefault="00FA5D57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9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95D13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54778B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69" w:type="pct"/>
            <w:tcBorders>
              <w:left w:val="single" w:sz="12" w:space="0" w:color="auto"/>
              <w:right w:val="single" w:sz="12" w:space="0" w:color="auto"/>
            </w:tcBorders>
          </w:tcPr>
          <w:p w14:paraId="5118310E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7B00F0" w14:textId="36435B74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76937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A725C3" w:rsidRPr="00823034" w14:paraId="06F28FE9" w14:textId="77777777" w:rsidTr="00A725C3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E68C30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6</w:t>
            </w:r>
          </w:p>
        </w:tc>
        <w:tc>
          <w:tcPr>
            <w:tcW w:w="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CF270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0DAD31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BA3054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1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CE659" w14:textId="77777777" w:rsidR="00FA5D57" w:rsidRPr="00823034" w:rsidRDefault="00FA5D57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9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7DCA62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C9FA93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69" w:type="pct"/>
            <w:tcBorders>
              <w:left w:val="single" w:sz="12" w:space="0" w:color="auto"/>
              <w:right w:val="single" w:sz="12" w:space="0" w:color="auto"/>
            </w:tcBorders>
          </w:tcPr>
          <w:p w14:paraId="0AD16CF2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9EC5AC" w14:textId="01F76459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9DDB4B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A725C3" w:rsidRPr="00823034" w14:paraId="6C6639C6" w14:textId="77777777" w:rsidTr="00A725C3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8791F2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7</w:t>
            </w:r>
          </w:p>
        </w:tc>
        <w:tc>
          <w:tcPr>
            <w:tcW w:w="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6C283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90EE03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07BB70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1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E8311" w14:textId="77777777" w:rsidR="00FA5D57" w:rsidRPr="00823034" w:rsidRDefault="00FA5D57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9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E6F2AE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8A5FA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69" w:type="pct"/>
            <w:tcBorders>
              <w:left w:val="single" w:sz="12" w:space="0" w:color="auto"/>
              <w:right w:val="single" w:sz="12" w:space="0" w:color="auto"/>
            </w:tcBorders>
          </w:tcPr>
          <w:p w14:paraId="26F2A974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4141B" w14:textId="40D42DED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5D9692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A725C3" w:rsidRPr="00823034" w14:paraId="670B7784" w14:textId="77777777" w:rsidTr="00A725C3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35FDC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8</w:t>
            </w:r>
          </w:p>
        </w:tc>
        <w:tc>
          <w:tcPr>
            <w:tcW w:w="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41495F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A8A22B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62319A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1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59C96" w14:textId="77777777" w:rsidR="00FA5D57" w:rsidRPr="00823034" w:rsidRDefault="00FA5D57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9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2516CE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E8E7D4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69" w:type="pct"/>
            <w:tcBorders>
              <w:left w:val="single" w:sz="12" w:space="0" w:color="auto"/>
              <w:right w:val="single" w:sz="12" w:space="0" w:color="auto"/>
            </w:tcBorders>
          </w:tcPr>
          <w:p w14:paraId="40FECA37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1287C1" w14:textId="6DFDE9CA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C33D18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A725C3" w:rsidRPr="00823034" w14:paraId="6E3065D8" w14:textId="77777777" w:rsidTr="00A725C3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4ECD4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9</w:t>
            </w:r>
          </w:p>
        </w:tc>
        <w:tc>
          <w:tcPr>
            <w:tcW w:w="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E4DBD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694BDD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902F09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1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692643" w14:textId="77777777" w:rsidR="00FA5D57" w:rsidRPr="00823034" w:rsidRDefault="00FA5D57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9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EDC8CF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3D7954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69" w:type="pct"/>
            <w:tcBorders>
              <w:left w:val="single" w:sz="12" w:space="0" w:color="auto"/>
              <w:right w:val="single" w:sz="12" w:space="0" w:color="auto"/>
            </w:tcBorders>
          </w:tcPr>
          <w:p w14:paraId="42750E08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6453F9" w14:textId="018E12D4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325D40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A725C3" w:rsidRPr="00823034" w14:paraId="5DE0639E" w14:textId="77777777" w:rsidTr="00A725C3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C00A93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10</w:t>
            </w:r>
          </w:p>
        </w:tc>
        <w:tc>
          <w:tcPr>
            <w:tcW w:w="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629406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5963B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F10611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1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82693B" w14:textId="77777777" w:rsidR="00FA5D57" w:rsidRPr="00823034" w:rsidRDefault="00FA5D57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9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BD8F9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8F8871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69" w:type="pct"/>
            <w:tcBorders>
              <w:left w:val="single" w:sz="12" w:space="0" w:color="auto"/>
              <w:right w:val="single" w:sz="12" w:space="0" w:color="auto"/>
            </w:tcBorders>
          </w:tcPr>
          <w:p w14:paraId="3972E1AA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725BE6" w14:textId="7FE2C37F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A92AEB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A725C3" w:rsidRPr="00823034" w14:paraId="3B0CAC6E" w14:textId="77777777" w:rsidTr="00A725C3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A941F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11</w:t>
            </w:r>
          </w:p>
        </w:tc>
        <w:tc>
          <w:tcPr>
            <w:tcW w:w="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F11612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E87BD8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E3D600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1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5913F" w14:textId="77777777" w:rsidR="00FA5D57" w:rsidRPr="00823034" w:rsidRDefault="00FA5D57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9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1F029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97194E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69" w:type="pct"/>
            <w:tcBorders>
              <w:left w:val="single" w:sz="12" w:space="0" w:color="auto"/>
              <w:right w:val="single" w:sz="12" w:space="0" w:color="auto"/>
            </w:tcBorders>
          </w:tcPr>
          <w:p w14:paraId="516B5AA5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B298F5" w14:textId="1F671A5E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2D89D0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A725C3" w:rsidRPr="00823034" w14:paraId="32B6E79B" w14:textId="77777777" w:rsidTr="00A725C3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3FD6D1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/>
                <w:sz w:val="18"/>
                <w:szCs w:val="18"/>
                <w:lang w:val="ca-ES-valencia"/>
              </w:rPr>
              <w:t>12</w:t>
            </w:r>
          </w:p>
        </w:tc>
        <w:tc>
          <w:tcPr>
            <w:tcW w:w="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210E7A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355694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475A0F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1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56D9AC" w14:textId="77777777" w:rsidR="00FA5D57" w:rsidRPr="00823034" w:rsidRDefault="00FA5D57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9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E98EB9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153723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69" w:type="pct"/>
            <w:tcBorders>
              <w:left w:val="single" w:sz="12" w:space="0" w:color="auto"/>
              <w:right w:val="single" w:sz="12" w:space="0" w:color="auto"/>
            </w:tcBorders>
          </w:tcPr>
          <w:p w14:paraId="39F9A716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0EAB7" w14:textId="2E2419AC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58E787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A725C3" w:rsidRPr="00823034" w14:paraId="16A8150D" w14:textId="77777777" w:rsidTr="00A725C3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FFCAD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ED4AC0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594952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5E90A6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1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E0238B" w14:textId="77777777" w:rsidR="00FA5D57" w:rsidRPr="00823034" w:rsidRDefault="00FA5D57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9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07346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130DDD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69" w:type="pct"/>
            <w:tcBorders>
              <w:left w:val="single" w:sz="12" w:space="0" w:color="auto"/>
              <w:right w:val="single" w:sz="12" w:space="0" w:color="auto"/>
            </w:tcBorders>
          </w:tcPr>
          <w:p w14:paraId="1DA5E45A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078B10" w14:textId="727C17B1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B74A3E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A725C3" w:rsidRPr="00823034" w14:paraId="56F15B95" w14:textId="77777777" w:rsidTr="00A725C3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3C561C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C04777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826B29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55CFF1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1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75EC4" w14:textId="77777777" w:rsidR="00FA5D57" w:rsidRPr="00823034" w:rsidRDefault="00FA5D57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9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9B55C1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358AB5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69" w:type="pct"/>
            <w:tcBorders>
              <w:left w:val="single" w:sz="12" w:space="0" w:color="auto"/>
              <w:right w:val="single" w:sz="12" w:space="0" w:color="auto"/>
            </w:tcBorders>
          </w:tcPr>
          <w:p w14:paraId="1A48A6A1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170111" w14:textId="5784BCB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E22D51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A725C3" w:rsidRPr="00823034" w14:paraId="51F856BF" w14:textId="77777777" w:rsidTr="00A725C3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35732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44DA81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7F4953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2CD369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1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B75051" w14:textId="77777777" w:rsidR="00FA5D57" w:rsidRPr="00823034" w:rsidRDefault="00FA5D57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9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90FFDA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B43286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69" w:type="pct"/>
            <w:tcBorders>
              <w:left w:val="single" w:sz="12" w:space="0" w:color="auto"/>
              <w:right w:val="single" w:sz="12" w:space="0" w:color="auto"/>
            </w:tcBorders>
          </w:tcPr>
          <w:p w14:paraId="6FF6BEA3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0320D6" w14:textId="7B470E26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6383D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A725C3" w:rsidRPr="00823034" w14:paraId="3B4B32F4" w14:textId="77777777" w:rsidTr="00A725C3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24CE61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E35C9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320BA0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F4EE63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1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6A4712" w14:textId="77777777" w:rsidR="00FA5D57" w:rsidRPr="00823034" w:rsidRDefault="00FA5D57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9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356829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E9D8F0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69" w:type="pct"/>
            <w:tcBorders>
              <w:left w:val="single" w:sz="12" w:space="0" w:color="auto"/>
              <w:right w:val="single" w:sz="12" w:space="0" w:color="auto"/>
            </w:tcBorders>
          </w:tcPr>
          <w:p w14:paraId="3CDC4781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346CB1" w14:textId="04333DF3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D6320F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A725C3" w:rsidRPr="00823034" w14:paraId="2EA783BA" w14:textId="77777777" w:rsidTr="00A725C3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EE9BBF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D9D7D0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390FD7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19DAC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1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AA9EE8" w14:textId="77777777" w:rsidR="00FA5D57" w:rsidRPr="00823034" w:rsidRDefault="00FA5D57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9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9F18CD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87473E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69" w:type="pct"/>
            <w:tcBorders>
              <w:left w:val="single" w:sz="12" w:space="0" w:color="auto"/>
              <w:right w:val="single" w:sz="12" w:space="0" w:color="auto"/>
            </w:tcBorders>
          </w:tcPr>
          <w:p w14:paraId="038A22F5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4D609" w14:textId="1BCF8766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2DC9E8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A725C3" w:rsidRPr="00823034" w14:paraId="3F4DE7B6" w14:textId="77777777" w:rsidTr="00A725C3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75441E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33307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95E66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73424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1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980EB0" w14:textId="77777777" w:rsidR="00FA5D57" w:rsidRPr="00823034" w:rsidRDefault="00FA5D57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9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7845F5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0C7E9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69" w:type="pct"/>
            <w:tcBorders>
              <w:left w:val="single" w:sz="12" w:space="0" w:color="auto"/>
              <w:right w:val="single" w:sz="12" w:space="0" w:color="auto"/>
            </w:tcBorders>
          </w:tcPr>
          <w:p w14:paraId="7C0015EE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1EB84" w14:textId="09F44B79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A05D0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A725C3" w:rsidRPr="00823034" w14:paraId="77680691" w14:textId="77777777" w:rsidTr="00A725C3">
        <w:tc>
          <w:tcPr>
            <w:tcW w:w="8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F015E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A43B3A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81163B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3EC081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1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C045B" w14:textId="77777777" w:rsidR="00FA5D57" w:rsidRPr="00823034" w:rsidRDefault="00FA5D57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9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FFBB1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97669A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69" w:type="pct"/>
            <w:tcBorders>
              <w:left w:val="single" w:sz="12" w:space="0" w:color="auto"/>
              <w:right w:val="single" w:sz="12" w:space="0" w:color="auto"/>
            </w:tcBorders>
          </w:tcPr>
          <w:p w14:paraId="731B4D7A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80FB8" w14:textId="1F9D5D91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72D526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A725C3" w:rsidRPr="00823034" w14:paraId="70D40DBF" w14:textId="77777777" w:rsidTr="00A725C3">
        <w:tc>
          <w:tcPr>
            <w:tcW w:w="8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0E654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115E2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15234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29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32DD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1312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B14F0" w14:textId="77777777" w:rsidR="00FA5D57" w:rsidRPr="00823034" w:rsidRDefault="00FA5D57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9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F198F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4675A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A9A5E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DD0D2" w14:textId="78C623DC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0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90DD2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</w:tr>
      <w:tr w:rsidR="00A725C3" w:rsidRPr="00823034" w14:paraId="6DA21216" w14:textId="77777777" w:rsidTr="00551770">
        <w:tc>
          <w:tcPr>
            <w:tcW w:w="8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2205E23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EC82107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A81236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966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0CF8771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48BF47B" w14:textId="77777777" w:rsidR="00FA5D57" w:rsidRPr="00823034" w:rsidRDefault="00FA5D57">
            <w:pPr>
              <w:autoSpaceDE w:val="0"/>
              <w:autoSpaceDN w:val="0"/>
              <w:adjustRightInd w:val="0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89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82F0B64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sz w:val="18"/>
                <w:szCs w:val="18"/>
                <w:lang w:val="ca-ES-valencia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6FD4ED11" w14:textId="77777777" w:rsidR="00FA5D57" w:rsidRPr="00823034" w:rsidRDefault="00FA5D57">
            <w:pPr>
              <w:autoSpaceDE w:val="0"/>
              <w:autoSpaceDN w:val="0"/>
              <w:adjustRightInd w:val="0"/>
              <w:jc w:val="center"/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</w:pPr>
            <w:r w:rsidRPr="00823034"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  <w:t>TOTAL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2D602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79B09" w14:textId="471DB2D8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4912C" w14:textId="77777777" w:rsidR="00FA5D57" w:rsidRPr="00823034" w:rsidRDefault="00FA5D57">
            <w:pPr>
              <w:autoSpaceDE w:val="0"/>
              <w:autoSpaceDN w:val="0"/>
              <w:adjustRightInd w:val="0"/>
              <w:jc w:val="right"/>
              <w:rPr>
                <w:rFonts w:ascii="Roboto" w:hAnsi="Roboto" w:cs="Calibri"/>
                <w:b/>
                <w:bCs/>
                <w:sz w:val="18"/>
                <w:szCs w:val="18"/>
                <w:lang w:val="ca-ES-valencia"/>
              </w:rPr>
            </w:pPr>
          </w:p>
        </w:tc>
      </w:tr>
    </w:tbl>
    <w:p w14:paraId="003D2D36" w14:textId="08C2CCB9" w:rsidR="00C6152C" w:rsidRPr="00823034" w:rsidRDefault="00FF238C" w:rsidP="00121452">
      <w:pPr>
        <w:autoSpaceDE w:val="0"/>
        <w:autoSpaceDN w:val="0"/>
        <w:adjustRightInd w:val="0"/>
        <w:spacing w:before="360" w:after="0" w:line="240" w:lineRule="auto"/>
        <w:jc w:val="both"/>
        <w:rPr>
          <w:rFonts w:ascii="Roboto" w:hAnsi="Roboto" w:cs="Calibri"/>
          <w:color w:val="156082" w:themeColor="accent1"/>
          <w:sz w:val="20"/>
          <w:szCs w:val="20"/>
          <w:lang w:val="ca-ES-valencia"/>
        </w:rPr>
      </w:pPr>
      <w:bookmarkStart w:id="7" w:name="_Hlk221522657"/>
      <w:r w:rsidRPr="00823034">
        <w:rPr>
          <w:rFonts w:ascii="Roboto" w:hAnsi="Roboto" w:cs="Calibri"/>
          <w:b/>
          <w:bCs/>
          <w:color w:val="156082" w:themeColor="accent1"/>
          <w:sz w:val="20"/>
          <w:szCs w:val="20"/>
          <w:lang w:val="ca-ES-valencia"/>
        </w:rPr>
        <w:t>(*</w:t>
      </w:r>
      <w:r w:rsidR="00C6152C" w:rsidRPr="00823034">
        <w:rPr>
          <w:rFonts w:ascii="Roboto" w:hAnsi="Roboto" w:cs="Calibri"/>
          <w:b/>
          <w:bCs/>
          <w:color w:val="156082" w:themeColor="accent1"/>
          <w:sz w:val="20"/>
          <w:szCs w:val="20"/>
          <w:lang w:val="ca-ES-valencia"/>
        </w:rPr>
        <w:t>) Gastos generals i d'explotació:</w:t>
      </w:r>
      <w:r w:rsidR="00C6152C" w:rsidRPr="00823034">
        <w:rPr>
          <w:rFonts w:ascii="Roboto" w:hAnsi="Roboto" w:cs="Calibri"/>
          <w:color w:val="156082" w:themeColor="accent1"/>
          <w:sz w:val="20"/>
          <w:szCs w:val="20"/>
          <w:lang w:val="ca-ES-valencia"/>
        </w:rPr>
        <w:t xml:space="preserve"> S'admeten costos addicionals directament derivats del projecte, com a material fungible i subcontractacions, sempre que siguen no recurrents i estiguen estrictament vinculats a la seua execució. </w:t>
      </w:r>
    </w:p>
    <w:bookmarkEnd w:id="7"/>
    <w:p w14:paraId="3420B602" w14:textId="7105F90A" w:rsidR="003C5C50" w:rsidRPr="00823034" w:rsidRDefault="003C5C50">
      <w:pPr>
        <w:rPr>
          <w:rFonts w:ascii="Roboto" w:hAnsi="Roboto" w:cs="Calibri"/>
          <w:b/>
          <w:bCs/>
          <w:color w:val="156082" w:themeColor="accent1"/>
          <w:sz w:val="20"/>
          <w:szCs w:val="20"/>
          <w:lang w:val="ca-ES-valencia"/>
        </w:rPr>
      </w:pPr>
    </w:p>
    <w:sectPr w:rsidR="003C5C50" w:rsidRPr="00823034" w:rsidSect="00CD4B20">
      <w:pgSz w:w="16838" w:h="11906" w:orient="landscape"/>
      <w:pgMar w:top="1418" w:right="851" w:bottom="1418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1B5E6" w14:textId="77777777" w:rsidR="004402C6" w:rsidRDefault="004402C6" w:rsidP="00FB509A">
      <w:pPr>
        <w:spacing w:after="0" w:line="240" w:lineRule="auto"/>
      </w:pPr>
      <w:r>
        <w:separator/>
      </w:r>
    </w:p>
  </w:endnote>
  <w:endnote w:type="continuationSeparator" w:id="0">
    <w:p w14:paraId="30B1264F" w14:textId="77777777" w:rsidR="004402C6" w:rsidRDefault="004402C6" w:rsidP="00FB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62618" w14:textId="77777777" w:rsidR="004402C6" w:rsidRDefault="004402C6" w:rsidP="00FB509A">
      <w:pPr>
        <w:spacing w:after="0" w:line="240" w:lineRule="auto"/>
      </w:pPr>
      <w:r>
        <w:separator/>
      </w:r>
    </w:p>
  </w:footnote>
  <w:footnote w:type="continuationSeparator" w:id="0">
    <w:p w14:paraId="3FB15A54" w14:textId="77777777" w:rsidR="004402C6" w:rsidRDefault="004402C6" w:rsidP="00FB5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6221" w14:textId="57F37B7E" w:rsidR="00FB509A" w:rsidRDefault="00367C1E" w:rsidP="0067570A">
    <w:pPr>
      <w:pStyle w:val="Encabezado"/>
      <w:ind w:left="-993"/>
      <w:jc w:val="center"/>
    </w:pPr>
    <w:r>
      <w:rPr>
        <w:noProof/>
      </w:rPr>
      <w:drawing>
        <wp:inline distT="0" distB="0" distL="0" distR="0" wp14:anchorId="32D56704" wp14:editId="11A7B0CB">
          <wp:extent cx="6635122" cy="614045"/>
          <wp:effectExtent l="0" t="0" r="0" b="0"/>
          <wp:docPr id="15775240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524069" name="Imagen 15775240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361" cy="62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5C3"/>
    <w:multiLevelType w:val="hybridMultilevel"/>
    <w:tmpl w:val="0AC6B1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C0141"/>
    <w:multiLevelType w:val="hybridMultilevel"/>
    <w:tmpl w:val="A1D272B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004E29"/>
    <w:multiLevelType w:val="hybridMultilevel"/>
    <w:tmpl w:val="98520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22C41"/>
    <w:multiLevelType w:val="hybridMultilevel"/>
    <w:tmpl w:val="D50269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21C6F"/>
    <w:multiLevelType w:val="hybridMultilevel"/>
    <w:tmpl w:val="1DA82A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7489A"/>
    <w:multiLevelType w:val="hybridMultilevel"/>
    <w:tmpl w:val="1500F7AE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6D09FE"/>
    <w:multiLevelType w:val="hybridMultilevel"/>
    <w:tmpl w:val="14160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40A40"/>
    <w:multiLevelType w:val="hybridMultilevel"/>
    <w:tmpl w:val="B62C5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53EB7"/>
    <w:multiLevelType w:val="multilevel"/>
    <w:tmpl w:val="48FC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411E02"/>
    <w:multiLevelType w:val="hybridMultilevel"/>
    <w:tmpl w:val="91F85F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22E86"/>
    <w:multiLevelType w:val="hybridMultilevel"/>
    <w:tmpl w:val="A3801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85207"/>
    <w:multiLevelType w:val="hybridMultilevel"/>
    <w:tmpl w:val="3E1E69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94E90"/>
    <w:multiLevelType w:val="multilevel"/>
    <w:tmpl w:val="8662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AE06D3"/>
    <w:multiLevelType w:val="hybridMultilevel"/>
    <w:tmpl w:val="52E0D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9046D"/>
    <w:multiLevelType w:val="hybridMultilevel"/>
    <w:tmpl w:val="E0E677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81E68"/>
    <w:multiLevelType w:val="hybridMultilevel"/>
    <w:tmpl w:val="D66CA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77638"/>
    <w:multiLevelType w:val="hybridMultilevel"/>
    <w:tmpl w:val="AC16535E"/>
    <w:lvl w:ilvl="0" w:tplc="2AB6E02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96739FD"/>
    <w:multiLevelType w:val="hybridMultilevel"/>
    <w:tmpl w:val="BF4C5F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784577">
    <w:abstractNumId w:val="0"/>
  </w:num>
  <w:num w:numId="2" w16cid:durableId="179323375">
    <w:abstractNumId w:val="10"/>
  </w:num>
  <w:num w:numId="3" w16cid:durableId="1044211214">
    <w:abstractNumId w:val="15"/>
  </w:num>
  <w:num w:numId="4" w16cid:durableId="357321449">
    <w:abstractNumId w:val="2"/>
  </w:num>
  <w:num w:numId="5" w16cid:durableId="391857075">
    <w:abstractNumId w:val="14"/>
  </w:num>
  <w:num w:numId="6" w16cid:durableId="1975678476">
    <w:abstractNumId w:val="17"/>
  </w:num>
  <w:num w:numId="7" w16cid:durableId="1836991055">
    <w:abstractNumId w:val="9"/>
  </w:num>
  <w:num w:numId="8" w16cid:durableId="244270328">
    <w:abstractNumId w:val="5"/>
  </w:num>
  <w:num w:numId="9" w16cid:durableId="792091273">
    <w:abstractNumId w:val="16"/>
  </w:num>
  <w:num w:numId="10" w16cid:durableId="561406324">
    <w:abstractNumId w:val="12"/>
  </w:num>
  <w:num w:numId="11" w16cid:durableId="2135563005">
    <w:abstractNumId w:val="3"/>
  </w:num>
  <w:num w:numId="12" w16cid:durableId="1713916883">
    <w:abstractNumId w:val="6"/>
  </w:num>
  <w:num w:numId="13" w16cid:durableId="2036542034">
    <w:abstractNumId w:val="11"/>
  </w:num>
  <w:num w:numId="14" w16cid:durableId="2011593129">
    <w:abstractNumId w:val="4"/>
  </w:num>
  <w:num w:numId="15" w16cid:durableId="1899626700">
    <w:abstractNumId w:val="8"/>
  </w:num>
  <w:num w:numId="16" w16cid:durableId="1806466096">
    <w:abstractNumId w:val="7"/>
  </w:num>
  <w:num w:numId="17" w16cid:durableId="806556542">
    <w:abstractNumId w:val="1"/>
  </w:num>
  <w:num w:numId="18" w16cid:durableId="18195668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64"/>
    <w:rsid w:val="00002389"/>
    <w:rsid w:val="0000342D"/>
    <w:rsid w:val="00004F15"/>
    <w:rsid w:val="000065EB"/>
    <w:rsid w:val="000078DB"/>
    <w:rsid w:val="00017E15"/>
    <w:rsid w:val="00017F73"/>
    <w:rsid w:val="0002047A"/>
    <w:rsid w:val="00020786"/>
    <w:rsid w:val="0002412A"/>
    <w:rsid w:val="00025F45"/>
    <w:rsid w:val="000268D1"/>
    <w:rsid w:val="000272A0"/>
    <w:rsid w:val="00030E58"/>
    <w:rsid w:val="00032B23"/>
    <w:rsid w:val="00040372"/>
    <w:rsid w:val="000420FE"/>
    <w:rsid w:val="0004307F"/>
    <w:rsid w:val="00043A1B"/>
    <w:rsid w:val="00045C1B"/>
    <w:rsid w:val="00045D84"/>
    <w:rsid w:val="000476C9"/>
    <w:rsid w:val="00047DE0"/>
    <w:rsid w:val="000525D1"/>
    <w:rsid w:val="00054E47"/>
    <w:rsid w:val="00060355"/>
    <w:rsid w:val="00060D0A"/>
    <w:rsid w:val="00063F72"/>
    <w:rsid w:val="00072974"/>
    <w:rsid w:val="00073CA0"/>
    <w:rsid w:val="00074844"/>
    <w:rsid w:val="00076526"/>
    <w:rsid w:val="00076DB5"/>
    <w:rsid w:val="00077E60"/>
    <w:rsid w:val="00077F00"/>
    <w:rsid w:val="00077F49"/>
    <w:rsid w:val="00080BC8"/>
    <w:rsid w:val="00082BAE"/>
    <w:rsid w:val="000851DA"/>
    <w:rsid w:val="00086A95"/>
    <w:rsid w:val="00087A26"/>
    <w:rsid w:val="0009127D"/>
    <w:rsid w:val="00091FCF"/>
    <w:rsid w:val="00092DC5"/>
    <w:rsid w:val="00095943"/>
    <w:rsid w:val="00096FBD"/>
    <w:rsid w:val="000A34DE"/>
    <w:rsid w:val="000A3F09"/>
    <w:rsid w:val="000B3CAE"/>
    <w:rsid w:val="000B5A61"/>
    <w:rsid w:val="000B7723"/>
    <w:rsid w:val="000B7771"/>
    <w:rsid w:val="000B7BBE"/>
    <w:rsid w:val="000B7F6D"/>
    <w:rsid w:val="000C0961"/>
    <w:rsid w:val="000C19E7"/>
    <w:rsid w:val="000C32E4"/>
    <w:rsid w:val="000C6D77"/>
    <w:rsid w:val="000C7729"/>
    <w:rsid w:val="000D3039"/>
    <w:rsid w:val="000D3159"/>
    <w:rsid w:val="000D5528"/>
    <w:rsid w:val="000D55DA"/>
    <w:rsid w:val="000D6E34"/>
    <w:rsid w:val="000D7F4F"/>
    <w:rsid w:val="000E01E6"/>
    <w:rsid w:val="000E201F"/>
    <w:rsid w:val="000E2F2C"/>
    <w:rsid w:val="000E611A"/>
    <w:rsid w:val="000E634B"/>
    <w:rsid w:val="000F32D5"/>
    <w:rsid w:val="000F3FB5"/>
    <w:rsid w:val="000F4ACF"/>
    <w:rsid w:val="000F4C31"/>
    <w:rsid w:val="000F568C"/>
    <w:rsid w:val="000F69FA"/>
    <w:rsid w:val="00100082"/>
    <w:rsid w:val="0010442F"/>
    <w:rsid w:val="0010509F"/>
    <w:rsid w:val="001055AF"/>
    <w:rsid w:val="001064CF"/>
    <w:rsid w:val="001102D0"/>
    <w:rsid w:val="001113FF"/>
    <w:rsid w:val="00116467"/>
    <w:rsid w:val="00121452"/>
    <w:rsid w:val="0012293E"/>
    <w:rsid w:val="0012637A"/>
    <w:rsid w:val="00126EF5"/>
    <w:rsid w:val="0013038E"/>
    <w:rsid w:val="00130A8C"/>
    <w:rsid w:val="00131B02"/>
    <w:rsid w:val="00132590"/>
    <w:rsid w:val="00133068"/>
    <w:rsid w:val="0013569C"/>
    <w:rsid w:val="00136A38"/>
    <w:rsid w:val="00140233"/>
    <w:rsid w:val="00140A17"/>
    <w:rsid w:val="00144FAC"/>
    <w:rsid w:val="00146769"/>
    <w:rsid w:val="00147A67"/>
    <w:rsid w:val="00150E57"/>
    <w:rsid w:val="001518A9"/>
    <w:rsid w:val="00152541"/>
    <w:rsid w:val="0015562A"/>
    <w:rsid w:val="00156350"/>
    <w:rsid w:val="00156A0F"/>
    <w:rsid w:val="00156D2A"/>
    <w:rsid w:val="00164023"/>
    <w:rsid w:val="0016708B"/>
    <w:rsid w:val="00170E05"/>
    <w:rsid w:val="00171E7E"/>
    <w:rsid w:val="00175726"/>
    <w:rsid w:val="00176127"/>
    <w:rsid w:val="00177111"/>
    <w:rsid w:val="00177469"/>
    <w:rsid w:val="00183675"/>
    <w:rsid w:val="0018392A"/>
    <w:rsid w:val="00184C51"/>
    <w:rsid w:val="0018576F"/>
    <w:rsid w:val="001900A5"/>
    <w:rsid w:val="00190871"/>
    <w:rsid w:val="00194237"/>
    <w:rsid w:val="00194A97"/>
    <w:rsid w:val="00196412"/>
    <w:rsid w:val="001A2B43"/>
    <w:rsid w:val="001A4ADD"/>
    <w:rsid w:val="001A56A2"/>
    <w:rsid w:val="001B23AD"/>
    <w:rsid w:val="001B286D"/>
    <w:rsid w:val="001B2D20"/>
    <w:rsid w:val="001B3176"/>
    <w:rsid w:val="001C0CF1"/>
    <w:rsid w:val="001C3918"/>
    <w:rsid w:val="001D0B00"/>
    <w:rsid w:val="001D1109"/>
    <w:rsid w:val="001D1420"/>
    <w:rsid w:val="001D2023"/>
    <w:rsid w:val="001D2463"/>
    <w:rsid w:val="001E0574"/>
    <w:rsid w:val="001E274A"/>
    <w:rsid w:val="001E5387"/>
    <w:rsid w:val="001E655D"/>
    <w:rsid w:val="001E7BA8"/>
    <w:rsid w:val="001F071F"/>
    <w:rsid w:val="001F0AAF"/>
    <w:rsid w:val="001F0FCD"/>
    <w:rsid w:val="001F1DD8"/>
    <w:rsid w:val="001F3BA6"/>
    <w:rsid w:val="001F4EB2"/>
    <w:rsid w:val="001F5A71"/>
    <w:rsid w:val="001F6803"/>
    <w:rsid w:val="0020359C"/>
    <w:rsid w:val="0020556E"/>
    <w:rsid w:val="00205897"/>
    <w:rsid w:val="0020593F"/>
    <w:rsid w:val="00205CD6"/>
    <w:rsid w:val="00206F56"/>
    <w:rsid w:val="00210B81"/>
    <w:rsid w:val="00210BDC"/>
    <w:rsid w:val="002112AB"/>
    <w:rsid w:val="00211678"/>
    <w:rsid w:val="002147F9"/>
    <w:rsid w:val="0022000D"/>
    <w:rsid w:val="002204BF"/>
    <w:rsid w:val="0022233A"/>
    <w:rsid w:val="00223DE8"/>
    <w:rsid w:val="00231A5B"/>
    <w:rsid w:val="002321F3"/>
    <w:rsid w:val="00234466"/>
    <w:rsid w:val="00235CB6"/>
    <w:rsid w:val="00235FA8"/>
    <w:rsid w:val="00241BEB"/>
    <w:rsid w:val="0024517D"/>
    <w:rsid w:val="00245FB7"/>
    <w:rsid w:val="00252AC6"/>
    <w:rsid w:val="002533DC"/>
    <w:rsid w:val="00253D7C"/>
    <w:rsid w:val="0025507A"/>
    <w:rsid w:val="00255429"/>
    <w:rsid w:val="002611FC"/>
    <w:rsid w:val="00263B4E"/>
    <w:rsid w:val="00265092"/>
    <w:rsid w:val="00265252"/>
    <w:rsid w:val="00266034"/>
    <w:rsid w:val="00266060"/>
    <w:rsid w:val="0026649E"/>
    <w:rsid w:val="00267BF8"/>
    <w:rsid w:val="0027239D"/>
    <w:rsid w:val="0027569E"/>
    <w:rsid w:val="0027715E"/>
    <w:rsid w:val="00277AE4"/>
    <w:rsid w:val="00280041"/>
    <w:rsid w:val="002820E0"/>
    <w:rsid w:val="00282BE4"/>
    <w:rsid w:val="00283848"/>
    <w:rsid w:val="00286157"/>
    <w:rsid w:val="002901B4"/>
    <w:rsid w:val="0029647A"/>
    <w:rsid w:val="002A0396"/>
    <w:rsid w:val="002A504B"/>
    <w:rsid w:val="002A6347"/>
    <w:rsid w:val="002B09C0"/>
    <w:rsid w:val="002B11C0"/>
    <w:rsid w:val="002B5616"/>
    <w:rsid w:val="002B5C1B"/>
    <w:rsid w:val="002C0BC7"/>
    <w:rsid w:val="002C1330"/>
    <w:rsid w:val="002C1FBF"/>
    <w:rsid w:val="002C3294"/>
    <w:rsid w:val="002C41C5"/>
    <w:rsid w:val="002C5971"/>
    <w:rsid w:val="002C6586"/>
    <w:rsid w:val="002D0CBE"/>
    <w:rsid w:val="002D3B82"/>
    <w:rsid w:val="002D50C4"/>
    <w:rsid w:val="002D5293"/>
    <w:rsid w:val="002D5B19"/>
    <w:rsid w:val="002D63FF"/>
    <w:rsid w:val="002D7551"/>
    <w:rsid w:val="002D76EF"/>
    <w:rsid w:val="002D76F2"/>
    <w:rsid w:val="002D7B27"/>
    <w:rsid w:val="002E18A2"/>
    <w:rsid w:val="002E24AC"/>
    <w:rsid w:val="002E3112"/>
    <w:rsid w:val="002E3482"/>
    <w:rsid w:val="002E3639"/>
    <w:rsid w:val="002E386A"/>
    <w:rsid w:val="002E3DC8"/>
    <w:rsid w:val="002E4286"/>
    <w:rsid w:val="002E52A5"/>
    <w:rsid w:val="002E75A5"/>
    <w:rsid w:val="002F1113"/>
    <w:rsid w:val="002F1932"/>
    <w:rsid w:val="002F5D48"/>
    <w:rsid w:val="002F7394"/>
    <w:rsid w:val="002F7B16"/>
    <w:rsid w:val="00301A44"/>
    <w:rsid w:val="0030258B"/>
    <w:rsid w:val="003113E8"/>
    <w:rsid w:val="00311E30"/>
    <w:rsid w:val="00313DF3"/>
    <w:rsid w:val="00314E3D"/>
    <w:rsid w:val="0031714E"/>
    <w:rsid w:val="003222C8"/>
    <w:rsid w:val="003246E9"/>
    <w:rsid w:val="00330AE4"/>
    <w:rsid w:val="00330EC7"/>
    <w:rsid w:val="003312D9"/>
    <w:rsid w:val="00332712"/>
    <w:rsid w:val="00332C1A"/>
    <w:rsid w:val="0034112A"/>
    <w:rsid w:val="00341D21"/>
    <w:rsid w:val="00344575"/>
    <w:rsid w:val="003469C6"/>
    <w:rsid w:val="00346E3E"/>
    <w:rsid w:val="00350BE8"/>
    <w:rsid w:val="003523C0"/>
    <w:rsid w:val="003579B3"/>
    <w:rsid w:val="00360F68"/>
    <w:rsid w:val="0036768B"/>
    <w:rsid w:val="00367C1E"/>
    <w:rsid w:val="00370227"/>
    <w:rsid w:val="00372447"/>
    <w:rsid w:val="00372648"/>
    <w:rsid w:val="00375BDA"/>
    <w:rsid w:val="00376330"/>
    <w:rsid w:val="00376BDD"/>
    <w:rsid w:val="003807A2"/>
    <w:rsid w:val="00382F5C"/>
    <w:rsid w:val="00386283"/>
    <w:rsid w:val="00387FFC"/>
    <w:rsid w:val="00394319"/>
    <w:rsid w:val="003952B1"/>
    <w:rsid w:val="003970B4"/>
    <w:rsid w:val="00397585"/>
    <w:rsid w:val="003A0CD5"/>
    <w:rsid w:val="003A5D52"/>
    <w:rsid w:val="003A6C6C"/>
    <w:rsid w:val="003B0016"/>
    <w:rsid w:val="003B10AA"/>
    <w:rsid w:val="003B267F"/>
    <w:rsid w:val="003B4350"/>
    <w:rsid w:val="003B7971"/>
    <w:rsid w:val="003C0FCC"/>
    <w:rsid w:val="003C44D4"/>
    <w:rsid w:val="003C4B7C"/>
    <w:rsid w:val="003C50B0"/>
    <w:rsid w:val="003C5306"/>
    <w:rsid w:val="003C5C50"/>
    <w:rsid w:val="003C62A0"/>
    <w:rsid w:val="003D2F5A"/>
    <w:rsid w:val="003D35DE"/>
    <w:rsid w:val="003D4281"/>
    <w:rsid w:val="003D632E"/>
    <w:rsid w:val="003E0622"/>
    <w:rsid w:val="003E178F"/>
    <w:rsid w:val="003E437E"/>
    <w:rsid w:val="003E6430"/>
    <w:rsid w:val="003E6815"/>
    <w:rsid w:val="003E7BA0"/>
    <w:rsid w:val="003E7DAD"/>
    <w:rsid w:val="003F02D1"/>
    <w:rsid w:val="003F09C7"/>
    <w:rsid w:val="003F09EA"/>
    <w:rsid w:val="003F10B1"/>
    <w:rsid w:val="003F2B39"/>
    <w:rsid w:val="003F7A33"/>
    <w:rsid w:val="00400017"/>
    <w:rsid w:val="00400DC0"/>
    <w:rsid w:val="00401416"/>
    <w:rsid w:val="0040173F"/>
    <w:rsid w:val="00402E21"/>
    <w:rsid w:val="00402F5A"/>
    <w:rsid w:val="00407DB0"/>
    <w:rsid w:val="00412785"/>
    <w:rsid w:val="0041385C"/>
    <w:rsid w:val="0041473E"/>
    <w:rsid w:val="0041585B"/>
    <w:rsid w:val="004165D6"/>
    <w:rsid w:val="00416CF1"/>
    <w:rsid w:val="0042066A"/>
    <w:rsid w:val="00421635"/>
    <w:rsid w:val="0042242E"/>
    <w:rsid w:val="0042273C"/>
    <w:rsid w:val="00422AF3"/>
    <w:rsid w:val="00424266"/>
    <w:rsid w:val="00424781"/>
    <w:rsid w:val="00424CCD"/>
    <w:rsid w:val="004264FC"/>
    <w:rsid w:val="00431804"/>
    <w:rsid w:val="004339E3"/>
    <w:rsid w:val="00433C7B"/>
    <w:rsid w:val="00436E8C"/>
    <w:rsid w:val="004402C6"/>
    <w:rsid w:val="00441DDE"/>
    <w:rsid w:val="0044681E"/>
    <w:rsid w:val="00446921"/>
    <w:rsid w:val="00450130"/>
    <w:rsid w:val="004509CD"/>
    <w:rsid w:val="00452A88"/>
    <w:rsid w:val="00455112"/>
    <w:rsid w:val="0045607A"/>
    <w:rsid w:val="0046182C"/>
    <w:rsid w:val="00462BC8"/>
    <w:rsid w:val="00465B6F"/>
    <w:rsid w:val="00465C2A"/>
    <w:rsid w:val="0047112B"/>
    <w:rsid w:val="00471B07"/>
    <w:rsid w:val="00474ACD"/>
    <w:rsid w:val="00475741"/>
    <w:rsid w:val="00476258"/>
    <w:rsid w:val="004766FF"/>
    <w:rsid w:val="0047710B"/>
    <w:rsid w:val="00480A02"/>
    <w:rsid w:val="004814D7"/>
    <w:rsid w:val="00482D28"/>
    <w:rsid w:val="004837D6"/>
    <w:rsid w:val="00485A97"/>
    <w:rsid w:val="00490225"/>
    <w:rsid w:val="004A03DA"/>
    <w:rsid w:val="004A0B30"/>
    <w:rsid w:val="004A1345"/>
    <w:rsid w:val="004A2DB2"/>
    <w:rsid w:val="004A61FE"/>
    <w:rsid w:val="004A64AB"/>
    <w:rsid w:val="004B08C9"/>
    <w:rsid w:val="004B2A06"/>
    <w:rsid w:val="004B497F"/>
    <w:rsid w:val="004B550D"/>
    <w:rsid w:val="004B563F"/>
    <w:rsid w:val="004B72EC"/>
    <w:rsid w:val="004B797C"/>
    <w:rsid w:val="004C0BC1"/>
    <w:rsid w:val="004C14FA"/>
    <w:rsid w:val="004C15A6"/>
    <w:rsid w:val="004C3AB7"/>
    <w:rsid w:val="004C76BE"/>
    <w:rsid w:val="004D0339"/>
    <w:rsid w:val="004D1B6C"/>
    <w:rsid w:val="004D27BB"/>
    <w:rsid w:val="004D73AC"/>
    <w:rsid w:val="004F00C1"/>
    <w:rsid w:val="004F129D"/>
    <w:rsid w:val="004F2D8F"/>
    <w:rsid w:val="004F58BD"/>
    <w:rsid w:val="004F6352"/>
    <w:rsid w:val="004F63FE"/>
    <w:rsid w:val="004F7AAC"/>
    <w:rsid w:val="00500074"/>
    <w:rsid w:val="005010BD"/>
    <w:rsid w:val="00502654"/>
    <w:rsid w:val="0050346E"/>
    <w:rsid w:val="00504AB5"/>
    <w:rsid w:val="00506024"/>
    <w:rsid w:val="005102A6"/>
    <w:rsid w:val="00511106"/>
    <w:rsid w:val="00512745"/>
    <w:rsid w:val="005132C0"/>
    <w:rsid w:val="00514978"/>
    <w:rsid w:val="00514F55"/>
    <w:rsid w:val="005153AE"/>
    <w:rsid w:val="0051686D"/>
    <w:rsid w:val="00517EFF"/>
    <w:rsid w:val="00522CBE"/>
    <w:rsid w:val="005233FE"/>
    <w:rsid w:val="0052492B"/>
    <w:rsid w:val="005267FA"/>
    <w:rsid w:val="00526E2D"/>
    <w:rsid w:val="005272E8"/>
    <w:rsid w:val="00530CD5"/>
    <w:rsid w:val="00534E6B"/>
    <w:rsid w:val="005365F0"/>
    <w:rsid w:val="00536B07"/>
    <w:rsid w:val="0054017A"/>
    <w:rsid w:val="0054070B"/>
    <w:rsid w:val="00540C2E"/>
    <w:rsid w:val="0054301A"/>
    <w:rsid w:val="0054339A"/>
    <w:rsid w:val="00544138"/>
    <w:rsid w:val="005453FA"/>
    <w:rsid w:val="005470FD"/>
    <w:rsid w:val="00547C1C"/>
    <w:rsid w:val="00547EA4"/>
    <w:rsid w:val="00551770"/>
    <w:rsid w:val="00551DC0"/>
    <w:rsid w:val="0055334E"/>
    <w:rsid w:val="00555758"/>
    <w:rsid w:val="005557F3"/>
    <w:rsid w:val="0056130C"/>
    <w:rsid w:val="0056399A"/>
    <w:rsid w:val="0056783F"/>
    <w:rsid w:val="00573030"/>
    <w:rsid w:val="00574785"/>
    <w:rsid w:val="00575C2C"/>
    <w:rsid w:val="00576864"/>
    <w:rsid w:val="0057731E"/>
    <w:rsid w:val="00580281"/>
    <w:rsid w:val="00580B59"/>
    <w:rsid w:val="0058112F"/>
    <w:rsid w:val="0058127F"/>
    <w:rsid w:val="00581344"/>
    <w:rsid w:val="00581D0D"/>
    <w:rsid w:val="005829D2"/>
    <w:rsid w:val="00584849"/>
    <w:rsid w:val="005869AF"/>
    <w:rsid w:val="00586F70"/>
    <w:rsid w:val="005876F5"/>
    <w:rsid w:val="0059392C"/>
    <w:rsid w:val="00593E5B"/>
    <w:rsid w:val="00595ED3"/>
    <w:rsid w:val="00596B76"/>
    <w:rsid w:val="005972EF"/>
    <w:rsid w:val="005A1134"/>
    <w:rsid w:val="005A5602"/>
    <w:rsid w:val="005A5FCE"/>
    <w:rsid w:val="005A6266"/>
    <w:rsid w:val="005B2018"/>
    <w:rsid w:val="005B3914"/>
    <w:rsid w:val="005B72DB"/>
    <w:rsid w:val="005C0942"/>
    <w:rsid w:val="005C2207"/>
    <w:rsid w:val="005C3569"/>
    <w:rsid w:val="005C6D62"/>
    <w:rsid w:val="005D23F8"/>
    <w:rsid w:val="005D2815"/>
    <w:rsid w:val="005D4181"/>
    <w:rsid w:val="005D6369"/>
    <w:rsid w:val="005E0051"/>
    <w:rsid w:val="005E0E87"/>
    <w:rsid w:val="005E32AB"/>
    <w:rsid w:val="005E376A"/>
    <w:rsid w:val="005E4631"/>
    <w:rsid w:val="005E5AEB"/>
    <w:rsid w:val="005E7FBB"/>
    <w:rsid w:val="005F2BD3"/>
    <w:rsid w:val="005F65A6"/>
    <w:rsid w:val="005F6F23"/>
    <w:rsid w:val="005F7071"/>
    <w:rsid w:val="005F798B"/>
    <w:rsid w:val="005F7A99"/>
    <w:rsid w:val="006002C8"/>
    <w:rsid w:val="006006B7"/>
    <w:rsid w:val="006008B9"/>
    <w:rsid w:val="0060112C"/>
    <w:rsid w:val="00601E64"/>
    <w:rsid w:val="006027A6"/>
    <w:rsid w:val="006043E3"/>
    <w:rsid w:val="0060532C"/>
    <w:rsid w:val="0060556F"/>
    <w:rsid w:val="0061183E"/>
    <w:rsid w:val="00613623"/>
    <w:rsid w:val="00614054"/>
    <w:rsid w:val="00614E37"/>
    <w:rsid w:val="00615AEB"/>
    <w:rsid w:val="00617A3E"/>
    <w:rsid w:val="006212E1"/>
    <w:rsid w:val="00621BF2"/>
    <w:rsid w:val="006257E0"/>
    <w:rsid w:val="00625A28"/>
    <w:rsid w:val="006340F7"/>
    <w:rsid w:val="00636635"/>
    <w:rsid w:val="006377AE"/>
    <w:rsid w:val="006377D6"/>
    <w:rsid w:val="0064037A"/>
    <w:rsid w:val="00640496"/>
    <w:rsid w:val="006414E4"/>
    <w:rsid w:val="00641604"/>
    <w:rsid w:val="0064191F"/>
    <w:rsid w:val="006421EC"/>
    <w:rsid w:val="00642F08"/>
    <w:rsid w:val="006436B9"/>
    <w:rsid w:val="006445B1"/>
    <w:rsid w:val="00645762"/>
    <w:rsid w:val="006466F4"/>
    <w:rsid w:val="00646FEE"/>
    <w:rsid w:val="00650741"/>
    <w:rsid w:val="00652AFD"/>
    <w:rsid w:val="00652FBC"/>
    <w:rsid w:val="006532FF"/>
    <w:rsid w:val="00653328"/>
    <w:rsid w:val="00654358"/>
    <w:rsid w:val="00654BF7"/>
    <w:rsid w:val="006564EA"/>
    <w:rsid w:val="00660A8D"/>
    <w:rsid w:val="006616BD"/>
    <w:rsid w:val="006619DA"/>
    <w:rsid w:val="00663BFD"/>
    <w:rsid w:val="00663F08"/>
    <w:rsid w:val="006643B5"/>
    <w:rsid w:val="00667B98"/>
    <w:rsid w:val="00667C5F"/>
    <w:rsid w:val="006705A2"/>
    <w:rsid w:val="00670FE1"/>
    <w:rsid w:val="00673859"/>
    <w:rsid w:val="0067570A"/>
    <w:rsid w:val="00675865"/>
    <w:rsid w:val="00675F5D"/>
    <w:rsid w:val="00676BEC"/>
    <w:rsid w:val="00677D9B"/>
    <w:rsid w:val="00677DA5"/>
    <w:rsid w:val="00680B34"/>
    <w:rsid w:val="00685B4D"/>
    <w:rsid w:val="00685D41"/>
    <w:rsid w:val="006867AF"/>
    <w:rsid w:val="006868FB"/>
    <w:rsid w:val="0069169C"/>
    <w:rsid w:val="0069371F"/>
    <w:rsid w:val="006977BF"/>
    <w:rsid w:val="006A13F0"/>
    <w:rsid w:val="006A21D6"/>
    <w:rsid w:val="006A2882"/>
    <w:rsid w:val="006A3D3E"/>
    <w:rsid w:val="006A57C9"/>
    <w:rsid w:val="006A6630"/>
    <w:rsid w:val="006A77FD"/>
    <w:rsid w:val="006B2855"/>
    <w:rsid w:val="006B63F5"/>
    <w:rsid w:val="006B786E"/>
    <w:rsid w:val="006B7BB6"/>
    <w:rsid w:val="006C3D33"/>
    <w:rsid w:val="006C4024"/>
    <w:rsid w:val="006C4776"/>
    <w:rsid w:val="006C65A4"/>
    <w:rsid w:val="006C6910"/>
    <w:rsid w:val="006D2E0F"/>
    <w:rsid w:val="006D3282"/>
    <w:rsid w:val="006D33CC"/>
    <w:rsid w:val="006D3F24"/>
    <w:rsid w:val="006D660B"/>
    <w:rsid w:val="006D7CD8"/>
    <w:rsid w:val="006E0D06"/>
    <w:rsid w:val="006E1B41"/>
    <w:rsid w:val="006E2EE1"/>
    <w:rsid w:val="006E58DB"/>
    <w:rsid w:val="006E5FCB"/>
    <w:rsid w:val="006E6C50"/>
    <w:rsid w:val="006E737E"/>
    <w:rsid w:val="006E7B80"/>
    <w:rsid w:val="006E7CAC"/>
    <w:rsid w:val="006F02B4"/>
    <w:rsid w:val="006F1CE4"/>
    <w:rsid w:val="006F2191"/>
    <w:rsid w:val="006F75D0"/>
    <w:rsid w:val="006F7AD6"/>
    <w:rsid w:val="00702F4A"/>
    <w:rsid w:val="00703F12"/>
    <w:rsid w:val="0070527E"/>
    <w:rsid w:val="00706AEE"/>
    <w:rsid w:val="007105A3"/>
    <w:rsid w:val="00711B7E"/>
    <w:rsid w:val="007131EB"/>
    <w:rsid w:val="007160D2"/>
    <w:rsid w:val="00716F8F"/>
    <w:rsid w:val="00721D89"/>
    <w:rsid w:val="00722E93"/>
    <w:rsid w:val="007253BA"/>
    <w:rsid w:val="0073033F"/>
    <w:rsid w:val="00732016"/>
    <w:rsid w:val="00732AE6"/>
    <w:rsid w:val="00734CF8"/>
    <w:rsid w:val="0073564B"/>
    <w:rsid w:val="007426F9"/>
    <w:rsid w:val="00742D57"/>
    <w:rsid w:val="00747AE2"/>
    <w:rsid w:val="00747EC3"/>
    <w:rsid w:val="00750113"/>
    <w:rsid w:val="0075255A"/>
    <w:rsid w:val="00752C56"/>
    <w:rsid w:val="00754EF2"/>
    <w:rsid w:val="007550A9"/>
    <w:rsid w:val="0075556B"/>
    <w:rsid w:val="00760E52"/>
    <w:rsid w:val="00762553"/>
    <w:rsid w:val="007627EC"/>
    <w:rsid w:val="007669D9"/>
    <w:rsid w:val="00766F2D"/>
    <w:rsid w:val="00767318"/>
    <w:rsid w:val="00770A23"/>
    <w:rsid w:val="00782887"/>
    <w:rsid w:val="00784AC1"/>
    <w:rsid w:val="0078562E"/>
    <w:rsid w:val="00786E34"/>
    <w:rsid w:val="00787380"/>
    <w:rsid w:val="00787C84"/>
    <w:rsid w:val="00787E99"/>
    <w:rsid w:val="00790977"/>
    <w:rsid w:val="00793931"/>
    <w:rsid w:val="007A0770"/>
    <w:rsid w:val="007A0843"/>
    <w:rsid w:val="007A6A74"/>
    <w:rsid w:val="007A6BBD"/>
    <w:rsid w:val="007B0993"/>
    <w:rsid w:val="007B0AFD"/>
    <w:rsid w:val="007B29A8"/>
    <w:rsid w:val="007B41C3"/>
    <w:rsid w:val="007B4B1F"/>
    <w:rsid w:val="007C1A3E"/>
    <w:rsid w:val="007C252A"/>
    <w:rsid w:val="007C35BF"/>
    <w:rsid w:val="007D1613"/>
    <w:rsid w:val="007D2CBF"/>
    <w:rsid w:val="007D2EFA"/>
    <w:rsid w:val="007D5565"/>
    <w:rsid w:val="007D670C"/>
    <w:rsid w:val="007D784F"/>
    <w:rsid w:val="007E2959"/>
    <w:rsid w:val="007E3941"/>
    <w:rsid w:val="007E4C62"/>
    <w:rsid w:val="007E4DEC"/>
    <w:rsid w:val="007E7875"/>
    <w:rsid w:val="007F0789"/>
    <w:rsid w:val="007F6B01"/>
    <w:rsid w:val="008036F5"/>
    <w:rsid w:val="00804505"/>
    <w:rsid w:val="00805D4B"/>
    <w:rsid w:val="00806494"/>
    <w:rsid w:val="00811655"/>
    <w:rsid w:val="00811A97"/>
    <w:rsid w:val="00813790"/>
    <w:rsid w:val="00814EBA"/>
    <w:rsid w:val="00815A3E"/>
    <w:rsid w:val="00815D46"/>
    <w:rsid w:val="008205A8"/>
    <w:rsid w:val="00821809"/>
    <w:rsid w:val="00823034"/>
    <w:rsid w:val="00825DA4"/>
    <w:rsid w:val="00831FFC"/>
    <w:rsid w:val="00835213"/>
    <w:rsid w:val="00835BF8"/>
    <w:rsid w:val="00836F7E"/>
    <w:rsid w:val="0084293F"/>
    <w:rsid w:val="00842FFC"/>
    <w:rsid w:val="00843000"/>
    <w:rsid w:val="00843A4D"/>
    <w:rsid w:val="00846666"/>
    <w:rsid w:val="00847755"/>
    <w:rsid w:val="00851A80"/>
    <w:rsid w:val="00854344"/>
    <w:rsid w:val="008650DB"/>
    <w:rsid w:val="00865760"/>
    <w:rsid w:val="008743D7"/>
    <w:rsid w:val="008779F9"/>
    <w:rsid w:val="00880638"/>
    <w:rsid w:val="00880D4D"/>
    <w:rsid w:val="008842B9"/>
    <w:rsid w:val="0088669D"/>
    <w:rsid w:val="00892733"/>
    <w:rsid w:val="008935AD"/>
    <w:rsid w:val="00895FDC"/>
    <w:rsid w:val="00896044"/>
    <w:rsid w:val="0089676D"/>
    <w:rsid w:val="008A0AE8"/>
    <w:rsid w:val="008A22CD"/>
    <w:rsid w:val="008A2648"/>
    <w:rsid w:val="008A3BC7"/>
    <w:rsid w:val="008A4110"/>
    <w:rsid w:val="008A5235"/>
    <w:rsid w:val="008A550E"/>
    <w:rsid w:val="008B16B7"/>
    <w:rsid w:val="008B1D93"/>
    <w:rsid w:val="008B1F6D"/>
    <w:rsid w:val="008B21E6"/>
    <w:rsid w:val="008B40AC"/>
    <w:rsid w:val="008B41FE"/>
    <w:rsid w:val="008C4538"/>
    <w:rsid w:val="008C4B33"/>
    <w:rsid w:val="008C5861"/>
    <w:rsid w:val="008C7594"/>
    <w:rsid w:val="008C7915"/>
    <w:rsid w:val="008D255E"/>
    <w:rsid w:val="008D382C"/>
    <w:rsid w:val="008D4CAB"/>
    <w:rsid w:val="008D6DD1"/>
    <w:rsid w:val="008D73E9"/>
    <w:rsid w:val="008E361A"/>
    <w:rsid w:val="008E361B"/>
    <w:rsid w:val="008E4250"/>
    <w:rsid w:val="008E4E2D"/>
    <w:rsid w:val="008E519B"/>
    <w:rsid w:val="008E65AF"/>
    <w:rsid w:val="008F0CDC"/>
    <w:rsid w:val="008F1FE3"/>
    <w:rsid w:val="008F38C3"/>
    <w:rsid w:val="00901ACA"/>
    <w:rsid w:val="00904238"/>
    <w:rsid w:val="009075CF"/>
    <w:rsid w:val="00907C9C"/>
    <w:rsid w:val="009108E4"/>
    <w:rsid w:val="009108EB"/>
    <w:rsid w:val="009127A4"/>
    <w:rsid w:val="00914A67"/>
    <w:rsid w:val="0091573C"/>
    <w:rsid w:val="009204DA"/>
    <w:rsid w:val="009207E4"/>
    <w:rsid w:val="00920E91"/>
    <w:rsid w:val="00921594"/>
    <w:rsid w:val="0092255E"/>
    <w:rsid w:val="009247AE"/>
    <w:rsid w:val="009253E9"/>
    <w:rsid w:val="00925825"/>
    <w:rsid w:val="00932475"/>
    <w:rsid w:val="009331B5"/>
    <w:rsid w:val="00933350"/>
    <w:rsid w:val="00933B44"/>
    <w:rsid w:val="009420EB"/>
    <w:rsid w:val="00944A42"/>
    <w:rsid w:val="00950B36"/>
    <w:rsid w:val="00952E44"/>
    <w:rsid w:val="0095646E"/>
    <w:rsid w:val="00956B84"/>
    <w:rsid w:val="00956CDE"/>
    <w:rsid w:val="00960877"/>
    <w:rsid w:val="0096252E"/>
    <w:rsid w:val="00963613"/>
    <w:rsid w:val="00963700"/>
    <w:rsid w:val="00965439"/>
    <w:rsid w:val="0096701A"/>
    <w:rsid w:val="009706FE"/>
    <w:rsid w:val="0097100B"/>
    <w:rsid w:val="009726DD"/>
    <w:rsid w:val="009758B5"/>
    <w:rsid w:val="0098406F"/>
    <w:rsid w:val="00984E77"/>
    <w:rsid w:val="009862CA"/>
    <w:rsid w:val="0099064B"/>
    <w:rsid w:val="009918C9"/>
    <w:rsid w:val="00992651"/>
    <w:rsid w:val="00994CC8"/>
    <w:rsid w:val="00995018"/>
    <w:rsid w:val="009968BC"/>
    <w:rsid w:val="00996AD0"/>
    <w:rsid w:val="00997436"/>
    <w:rsid w:val="009975E8"/>
    <w:rsid w:val="00997E6F"/>
    <w:rsid w:val="009A063D"/>
    <w:rsid w:val="009A1890"/>
    <w:rsid w:val="009A25FC"/>
    <w:rsid w:val="009A47D4"/>
    <w:rsid w:val="009A4952"/>
    <w:rsid w:val="009B4D36"/>
    <w:rsid w:val="009C0084"/>
    <w:rsid w:val="009C0AFB"/>
    <w:rsid w:val="009C0D03"/>
    <w:rsid w:val="009C11DB"/>
    <w:rsid w:val="009C63E6"/>
    <w:rsid w:val="009D0AF5"/>
    <w:rsid w:val="009D0BAD"/>
    <w:rsid w:val="009D0CB3"/>
    <w:rsid w:val="009D1CCB"/>
    <w:rsid w:val="009D26A7"/>
    <w:rsid w:val="009D4211"/>
    <w:rsid w:val="009D56A1"/>
    <w:rsid w:val="009D711F"/>
    <w:rsid w:val="009E3045"/>
    <w:rsid w:val="009E39CF"/>
    <w:rsid w:val="009E7B38"/>
    <w:rsid w:val="009F30F8"/>
    <w:rsid w:val="009F3648"/>
    <w:rsid w:val="009F398F"/>
    <w:rsid w:val="009F4BED"/>
    <w:rsid w:val="009F4F25"/>
    <w:rsid w:val="009F590B"/>
    <w:rsid w:val="009F7BB5"/>
    <w:rsid w:val="00A01594"/>
    <w:rsid w:val="00A0337F"/>
    <w:rsid w:val="00A049EF"/>
    <w:rsid w:val="00A0700F"/>
    <w:rsid w:val="00A071D9"/>
    <w:rsid w:val="00A1018D"/>
    <w:rsid w:val="00A10746"/>
    <w:rsid w:val="00A20470"/>
    <w:rsid w:val="00A269B3"/>
    <w:rsid w:val="00A301A5"/>
    <w:rsid w:val="00A30363"/>
    <w:rsid w:val="00A30F7B"/>
    <w:rsid w:val="00A31B01"/>
    <w:rsid w:val="00A33D6F"/>
    <w:rsid w:val="00A350A3"/>
    <w:rsid w:val="00A36BEA"/>
    <w:rsid w:val="00A36CA4"/>
    <w:rsid w:val="00A41E87"/>
    <w:rsid w:val="00A44B22"/>
    <w:rsid w:val="00A44B44"/>
    <w:rsid w:val="00A455B8"/>
    <w:rsid w:val="00A54BE9"/>
    <w:rsid w:val="00A552B9"/>
    <w:rsid w:val="00A55BB8"/>
    <w:rsid w:val="00A56EF3"/>
    <w:rsid w:val="00A602E4"/>
    <w:rsid w:val="00A6183E"/>
    <w:rsid w:val="00A63D04"/>
    <w:rsid w:val="00A6675E"/>
    <w:rsid w:val="00A67098"/>
    <w:rsid w:val="00A67CCE"/>
    <w:rsid w:val="00A71050"/>
    <w:rsid w:val="00A711EB"/>
    <w:rsid w:val="00A71C5A"/>
    <w:rsid w:val="00A725C3"/>
    <w:rsid w:val="00A7764A"/>
    <w:rsid w:val="00A81E65"/>
    <w:rsid w:val="00A82B8F"/>
    <w:rsid w:val="00A84369"/>
    <w:rsid w:val="00A846BC"/>
    <w:rsid w:val="00A85D62"/>
    <w:rsid w:val="00A86CA5"/>
    <w:rsid w:val="00A90E2F"/>
    <w:rsid w:val="00A9259C"/>
    <w:rsid w:val="00A950DD"/>
    <w:rsid w:val="00A9519A"/>
    <w:rsid w:val="00A95801"/>
    <w:rsid w:val="00AA01C8"/>
    <w:rsid w:val="00AA05A0"/>
    <w:rsid w:val="00AA1211"/>
    <w:rsid w:val="00AA3161"/>
    <w:rsid w:val="00AA4DA5"/>
    <w:rsid w:val="00AA50EB"/>
    <w:rsid w:val="00AA5AB1"/>
    <w:rsid w:val="00AA793D"/>
    <w:rsid w:val="00AB7AC9"/>
    <w:rsid w:val="00AC2AF8"/>
    <w:rsid w:val="00AC2C0E"/>
    <w:rsid w:val="00AC43C7"/>
    <w:rsid w:val="00AC495E"/>
    <w:rsid w:val="00AC4DFC"/>
    <w:rsid w:val="00AC5AC0"/>
    <w:rsid w:val="00AC5C29"/>
    <w:rsid w:val="00AC6C33"/>
    <w:rsid w:val="00AD00DF"/>
    <w:rsid w:val="00AD0B3A"/>
    <w:rsid w:val="00AD2455"/>
    <w:rsid w:val="00AD4527"/>
    <w:rsid w:val="00AD5882"/>
    <w:rsid w:val="00AE0829"/>
    <w:rsid w:val="00AE1AF1"/>
    <w:rsid w:val="00AE33A2"/>
    <w:rsid w:val="00AE63E9"/>
    <w:rsid w:val="00AE7976"/>
    <w:rsid w:val="00AE7E14"/>
    <w:rsid w:val="00AF23A4"/>
    <w:rsid w:val="00AF609A"/>
    <w:rsid w:val="00AF7AEE"/>
    <w:rsid w:val="00AF7D91"/>
    <w:rsid w:val="00B00B9F"/>
    <w:rsid w:val="00B01688"/>
    <w:rsid w:val="00B04997"/>
    <w:rsid w:val="00B062A4"/>
    <w:rsid w:val="00B06328"/>
    <w:rsid w:val="00B06EB0"/>
    <w:rsid w:val="00B102D3"/>
    <w:rsid w:val="00B10B0F"/>
    <w:rsid w:val="00B17327"/>
    <w:rsid w:val="00B17549"/>
    <w:rsid w:val="00B213A1"/>
    <w:rsid w:val="00B23596"/>
    <w:rsid w:val="00B23F68"/>
    <w:rsid w:val="00B26E71"/>
    <w:rsid w:val="00B2740E"/>
    <w:rsid w:val="00B31B3D"/>
    <w:rsid w:val="00B357E0"/>
    <w:rsid w:val="00B36D87"/>
    <w:rsid w:val="00B3760A"/>
    <w:rsid w:val="00B4044C"/>
    <w:rsid w:val="00B4156C"/>
    <w:rsid w:val="00B42DA3"/>
    <w:rsid w:val="00B44C82"/>
    <w:rsid w:val="00B4597E"/>
    <w:rsid w:val="00B463DB"/>
    <w:rsid w:val="00B54050"/>
    <w:rsid w:val="00B578EE"/>
    <w:rsid w:val="00B57C98"/>
    <w:rsid w:val="00B62BF0"/>
    <w:rsid w:val="00B64EC6"/>
    <w:rsid w:val="00B6512C"/>
    <w:rsid w:val="00B65BAC"/>
    <w:rsid w:val="00B65E82"/>
    <w:rsid w:val="00B671E3"/>
    <w:rsid w:val="00B7003C"/>
    <w:rsid w:val="00B71231"/>
    <w:rsid w:val="00B72A5E"/>
    <w:rsid w:val="00B763DD"/>
    <w:rsid w:val="00B82074"/>
    <w:rsid w:val="00B82630"/>
    <w:rsid w:val="00B82BD2"/>
    <w:rsid w:val="00B852BB"/>
    <w:rsid w:val="00B85496"/>
    <w:rsid w:val="00B855BF"/>
    <w:rsid w:val="00B866D6"/>
    <w:rsid w:val="00B86D24"/>
    <w:rsid w:val="00B928CA"/>
    <w:rsid w:val="00B93F8F"/>
    <w:rsid w:val="00B970E9"/>
    <w:rsid w:val="00BA0CBE"/>
    <w:rsid w:val="00BA5A55"/>
    <w:rsid w:val="00BA5F96"/>
    <w:rsid w:val="00BA6CEA"/>
    <w:rsid w:val="00BA780B"/>
    <w:rsid w:val="00BB01E5"/>
    <w:rsid w:val="00BB59AE"/>
    <w:rsid w:val="00BB643D"/>
    <w:rsid w:val="00BC124B"/>
    <w:rsid w:val="00BC27C4"/>
    <w:rsid w:val="00BC2F5F"/>
    <w:rsid w:val="00BC305A"/>
    <w:rsid w:val="00BC7AF5"/>
    <w:rsid w:val="00BD12F7"/>
    <w:rsid w:val="00BD28C2"/>
    <w:rsid w:val="00BD2BA4"/>
    <w:rsid w:val="00BD3FDA"/>
    <w:rsid w:val="00BD4952"/>
    <w:rsid w:val="00BD5339"/>
    <w:rsid w:val="00BD6DFD"/>
    <w:rsid w:val="00BD762C"/>
    <w:rsid w:val="00BE09E8"/>
    <w:rsid w:val="00BE1384"/>
    <w:rsid w:val="00BE183F"/>
    <w:rsid w:val="00BE2C3F"/>
    <w:rsid w:val="00BE32EA"/>
    <w:rsid w:val="00BE5471"/>
    <w:rsid w:val="00BF139A"/>
    <w:rsid w:val="00BF58F0"/>
    <w:rsid w:val="00BF6274"/>
    <w:rsid w:val="00BF62C2"/>
    <w:rsid w:val="00C01823"/>
    <w:rsid w:val="00C04773"/>
    <w:rsid w:val="00C050F9"/>
    <w:rsid w:val="00C06A5B"/>
    <w:rsid w:val="00C1502C"/>
    <w:rsid w:val="00C1504C"/>
    <w:rsid w:val="00C17741"/>
    <w:rsid w:val="00C20200"/>
    <w:rsid w:val="00C20DB6"/>
    <w:rsid w:val="00C212EC"/>
    <w:rsid w:val="00C22CD5"/>
    <w:rsid w:val="00C25F6A"/>
    <w:rsid w:val="00C30275"/>
    <w:rsid w:val="00C32DA3"/>
    <w:rsid w:val="00C348AC"/>
    <w:rsid w:val="00C35B0D"/>
    <w:rsid w:val="00C36271"/>
    <w:rsid w:val="00C37709"/>
    <w:rsid w:val="00C436FA"/>
    <w:rsid w:val="00C4374E"/>
    <w:rsid w:val="00C43786"/>
    <w:rsid w:val="00C443D7"/>
    <w:rsid w:val="00C4499D"/>
    <w:rsid w:val="00C455F6"/>
    <w:rsid w:val="00C468A5"/>
    <w:rsid w:val="00C51DAE"/>
    <w:rsid w:val="00C5485B"/>
    <w:rsid w:val="00C569EC"/>
    <w:rsid w:val="00C5783B"/>
    <w:rsid w:val="00C57BC0"/>
    <w:rsid w:val="00C6152C"/>
    <w:rsid w:val="00C63AB1"/>
    <w:rsid w:val="00C6483B"/>
    <w:rsid w:val="00C65899"/>
    <w:rsid w:val="00C65AA6"/>
    <w:rsid w:val="00C65D88"/>
    <w:rsid w:val="00C67268"/>
    <w:rsid w:val="00C6775C"/>
    <w:rsid w:val="00C7067F"/>
    <w:rsid w:val="00C72F7C"/>
    <w:rsid w:val="00C75CD4"/>
    <w:rsid w:val="00C80EB5"/>
    <w:rsid w:val="00C81DD9"/>
    <w:rsid w:val="00C855AF"/>
    <w:rsid w:val="00C87AAB"/>
    <w:rsid w:val="00C92EF9"/>
    <w:rsid w:val="00C933EF"/>
    <w:rsid w:val="00C9367A"/>
    <w:rsid w:val="00C972FB"/>
    <w:rsid w:val="00CA0BDA"/>
    <w:rsid w:val="00CA30A1"/>
    <w:rsid w:val="00CA3892"/>
    <w:rsid w:val="00CA696A"/>
    <w:rsid w:val="00CA6FF9"/>
    <w:rsid w:val="00CA7CB0"/>
    <w:rsid w:val="00CB067C"/>
    <w:rsid w:val="00CB1A6F"/>
    <w:rsid w:val="00CB37E6"/>
    <w:rsid w:val="00CB4FCB"/>
    <w:rsid w:val="00CC05B7"/>
    <w:rsid w:val="00CC0A22"/>
    <w:rsid w:val="00CC14FD"/>
    <w:rsid w:val="00CC1766"/>
    <w:rsid w:val="00CC4124"/>
    <w:rsid w:val="00CC6E95"/>
    <w:rsid w:val="00CC7B64"/>
    <w:rsid w:val="00CD1204"/>
    <w:rsid w:val="00CD19BA"/>
    <w:rsid w:val="00CD1B39"/>
    <w:rsid w:val="00CD2BB3"/>
    <w:rsid w:val="00CD2ECB"/>
    <w:rsid w:val="00CD3279"/>
    <w:rsid w:val="00CD4B20"/>
    <w:rsid w:val="00CD561B"/>
    <w:rsid w:val="00CD599C"/>
    <w:rsid w:val="00CD7338"/>
    <w:rsid w:val="00CE00BB"/>
    <w:rsid w:val="00CE1FD7"/>
    <w:rsid w:val="00CE38E2"/>
    <w:rsid w:val="00CE3DFB"/>
    <w:rsid w:val="00CE60C4"/>
    <w:rsid w:val="00CE6DD6"/>
    <w:rsid w:val="00CF0765"/>
    <w:rsid w:val="00CF3018"/>
    <w:rsid w:val="00CF3962"/>
    <w:rsid w:val="00CF3E52"/>
    <w:rsid w:val="00D010CD"/>
    <w:rsid w:val="00D04185"/>
    <w:rsid w:val="00D067AD"/>
    <w:rsid w:val="00D068C5"/>
    <w:rsid w:val="00D06F7F"/>
    <w:rsid w:val="00D123AF"/>
    <w:rsid w:val="00D13C9B"/>
    <w:rsid w:val="00D163B6"/>
    <w:rsid w:val="00D16ED2"/>
    <w:rsid w:val="00D21C85"/>
    <w:rsid w:val="00D223A6"/>
    <w:rsid w:val="00D2758D"/>
    <w:rsid w:val="00D275FC"/>
    <w:rsid w:val="00D30642"/>
    <w:rsid w:val="00D330A0"/>
    <w:rsid w:val="00D356DD"/>
    <w:rsid w:val="00D36326"/>
    <w:rsid w:val="00D36D5E"/>
    <w:rsid w:val="00D427B7"/>
    <w:rsid w:val="00D42A7D"/>
    <w:rsid w:val="00D4507B"/>
    <w:rsid w:val="00D4577C"/>
    <w:rsid w:val="00D465D3"/>
    <w:rsid w:val="00D55C2F"/>
    <w:rsid w:val="00D64345"/>
    <w:rsid w:val="00D675B4"/>
    <w:rsid w:val="00D71711"/>
    <w:rsid w:val="00D71887"/>
    <w:rsid w:val="00D71B30"/>
    <w:rsid w:val="00D74BCB"/>
    <w:rsid w:val="00D762E5"/>
    <w:rsid w:val="00D82AAA"/>
    <w:rsid w:val="00D82C75"/>
    <w:rsid w:val="00D82D81"/>
    <w:rsid w:val="00D83240"/>
    <w:rsid w:val="00D85F19"/>
    <w:rsid w:val="00D919FB"/>
    <w:rsid w:val="00D91B7A"/>
    <w:rsid w:val="00DA02F5"/>
    <w:rsid w:val="00DA0C14"/>
    <w:rsid w:val="00DA1BF1"/>
    <w:rsid w:val="00DA3947"/>
    <w:rsid w:val="00DA7F2D"/>
    <w:rsid w:val="00DB0382"/>
    <w:rsid w:val="00DB06E9"/>
    <w:rsid w:val="00DB0A69"/>
    <w:rsid w:val="00DB25DA"/>
    <w:rsid w:val="00DB5A75"/>
    <w:rsid w:val="00DB5D79"/>
    <w:rsid w:val="00DB6D97"/>
    <w:rsid w:val="00DC1158"/>
    <w:rsid w:val="00DC12B3"/>
    <w:rsid w:val="00DD24BB"/>
    <w:rsid w:val="00DD5278"/>
    <w:rsid w:val="00DD61F6"/>
    <w:rsid w:val="00DD6557"/>
    <w:rsid w:val="00DD676B"/>
    <w:rsid w:val="00DE02D7"/>
    <w:rsid w:val="00DE04F4"/>
    <w:rsid w:val="00DE426C"/>
    <w:rsid w:val="00DF3101"/>
    <w:rsid w:val="00DF3345"/>
    <w:rsid w:val="00DF34E1"/>
    <w:rsid w:val="00DF714C"/>
    <w:rsid w:val="00DF794D"/>
    <w:rsid w:val="00E01A2B"/>
    <w:rsid w:val="00E11C41"/>
    <w:rsid w:val="00E13106"/>
    <w:rsid w:val="00E14098"/>
    <w:rsid w:val="00E21A40"/>
    <w:rsid w:val="00E21EDF"/>
    <w:rsid w:val="00E222FA"/>
    <w:rsid w:val="00E22C3D"/>
    <w:rsid w:val="00E22F09"/>
    <w:rsid w:val="00E23D4D"/>
    <w:rsid w:val="00E26508"/>
    <w:rsid w:val="00E2756A"/>
    <w:rsid w:val="00E30EBE"/>
    <w:rsid w:val="00E347F7"/>
    <w:rsid w:val="00E36F94"/>
    <w:rsid w:val="00E37669"/>
    <w:rsid w:val="00E4109D"/>
    <w:rsid w:val="00E4177E"/>
    <w:rsid w:val="00E436DB"/>
    <w:rsid w:val="00E43B4E"/>
    <w:rsid w:val="00E46816"/>
    <w:rsid w:val="00E5054B"/>
    <w:rsid w:val="00E5513C"/>
    <w:rsid w:val="00E5686A"/>
    <w:rsid w:val="00E56E52"/>
    <w:rsid w:val="00E60214"/>
    <w:rsid w:val="00E618D4"/>
    <w:rsid w:val="00E61C30"/>
    <w:rsid w:val="00E62FAC"/>
    <w:rsid w:val="00E642D8"/>
    <w:rsid w:val="00E6547E"/>
    <w:rsid w:val="00E66901"/>
    <w:rsid w:val="00E7051F"/>
    <w:rsid w:val="00E71027"/>
    <w:rsid w:val="00E7192C"/>
    <w:rsid w:val="00E72DC4"/>
    <w:rsid w:val="00E73D15"/>
    <w:rsid w:val="00E73F34"/>
    <w:rsid w:val="00E74843"/>
    <w:rsid w:val="00E75F53"/>
    <w:rsid w:val="00E779B3"/>
    <w:rsid w:val="00E805E8"/>
    <w:rsid w:val="00E8167B"/>
    <w:rsid w:val="00E82054"/>
    <w:rsid w:val="00E83170"/>
    <w:rsid w:val="00E879AB"/>
    <w:rsid w:val="00E905AF"/>
    <w:rsid w:val="00E92E4C"/>
    <w:rsid w:val="00E92FD4"/>
    <w:rsid w:val="00E9465D"/>
    <w:rsid w:val="00E94F17"/>
    <w:rsid w:val="00E97528"/>
    <w:rsid w:val="00EA2F4D"/>
    <w:rsid w:val="00EA307D"/>
    <w:rsid w:val="00EA6994"/>
    <w:rsid w:val="00EA6D1A"/>
    <w:rsid w:val="00EA7DCD"/>
    <w:rsid w:val="00EB05CE"/>
    <w:rsid w:val="00EB1C59"/>
    <w:rsid w:val="00EB3FD9"/>
    <w:rsid w:val="00EB7A81"/>
    <w:rsid w:val="00EC1AB0"/>
    <w:rsid w:val="00EC65BC"/>
    <w:rsid w:val="00ED00CB"/>
    <w:rsid w:val="00ED2228"/>
    <w:rsid w:val="00ED4675"/>
    <w:rsid w:val="00ED614C"/>
    <w:rsid w:val="00ED6793"/>
    <w:rsid w:val="00ED7915"/>
    <w:rsid w:val="00EE26C9"/>
    <w:rsid w:val="00EE4FB8"/>
    <w:rsid w:val="00EE570A"/>
    <w:rsid w:val="00EF250F"/>
    <w:rsid w:val="00EF307A"/>
    <w:rsid w:val="00EF5A8E"/>
    <w:rsid w:val="00EF6437"/>
    <w:rsid w:val="00EF7F03"/>
    <w:rsid w:val="00F004D7"/>
    <w:rsid w:val="00F009BE"/>
    <w:rsid w:val="00F00E52"/>
    <w:rsid w:val="00F03208"/>
    <w:rsid w:val="00F0329A"/>
    <w:rsid w:val="00F04C54"/>
    <w:rsid w:val="00F0530F"/>
    <w:rsid w:val="00F05A0C"/>
    <w:rsid w:val="00F06297"/>
    <w:rsid w:val="00F07807"/>
    <w:rsid w:val="00F07D71"/>
    <w:rsid w:val="00F12F7F"/>
    <w:rsid w:val="00F14115"/>
    <w:rsid w:val="00F149CE"/>
    <w:rsid w:val="00F150A6"/>
    <w:rsid w:val="00F15FDA"/>
    <w:rsid w:val="00F1627B"/>
    <w:rsid w:val="00F16715"/>
    <w:rsid w:val="00F1711F"/>
    <w:rsid w:val="00F17DA4"/>
    <w:rsid w:val="00F2062E"/>
    <w:rsid w:val="00F217EC"/>
    <w:rsid w:val="00F22590"/>
    <w:rsid w:val="00F23038"/>
    <w:rsid w:val="00F24B68"/>
    <w:rsid w:val="00F2518A"/>
    <w:rsid w:val="00F26891"/>
    <w:rsid w:val="00F26B5D"/>
    <w:rsid w:val="00F32119"/>
    <w:rsid w:val="00F33961"/>
    <w:rsid w:val="00F415C3"/>
    <w:rsid w:val="00F4162A"/>
    <w:rsid w:val="00F421E2"/>
    <w:rsid w:val="00F447C0"/>
    <w:rsid w:val="00F47734"/>
    <w:rsid w:val="00F47FE9"/>
    <w:rsid w:val="00F502C5"/>
    <w:rsid w:val="00F50373"/>
    <w:rsid w:val="00F51846"/>
    <w:rsid w:val="00F51C3F"/>
    <w:rsid w:val="00F52074"/>
    <w:rsid w:val="00F53DCB"/>
    <w:rsid w:val="00F54768"/>
    <w:rsid w:val="00F54ACA"/>
    <w:rsid w:val="00F553A7"/>
    <w:rsid w:val="00F60518"/>
    <w:rsid w:val="00F60E74"/>
    <w:rsid w:val="00F62343"/>
    <w:rsid w:val="00F63A63"/>
    <w:rsid w:val="00F64D5F"/>
    <w:rsid w:val="00F653F8"/>
    <w:rsid w:val="00F66D3D"/>
    <w:rsid w:val="00F677C9"/>
    <w:rsid w:val="00F71AF6"/>
    <w:rsid w:val="00F72522"/>
    <w:rsid w:val="00F762E3"/>
    <w:rsid w:val="00F77EAD"/>
    <w:rsid w:val="00F811F0"/>
    <w:rsid w:val="00F816FF"/>
    <w:rsid w:val="00F81983"/>
    <w:rsid w:val="00F82C49"/>
    <w:rsid w:val="00F831B2"/>
    <w:rsid w:val="00F84B12"/>
    <w:rsid w:val="00F86522"/>
    <w:rsid w:val="00F8697F"/>
    <w:rsid w:val="00F91918"/>
    <w:rsid w:val="00F95EF5"/>
    <w:rsid w:val="00F96DA4"/>
    <w:rsid w:val="00FA1D7C"/>
    <w:rsid w:val="00FA26BA"/>
    <w:rsid w:val="00FA3232"/>
    <w:rsid w:val="00FA5D57"/>
    <w:rsid w:val="00FA659F"/>
    <w:rsid w:val="00FA65B6"/>
    <w:rsid w:val="00FB0DE2"/>
    <w:rsid w:val="00FB3BAC"/>
    <w:rsid w:val="00FB4C38"/>
    <w:rsid w:val="00FB509A"/>
    <w:rsid w:val="00FB666D"/>
    <w:rsid w:val="00FC08EF"/>
    <w:rsid w:val="00FC0ED1"/>
    <w:rsid w:val="00FC1132"/>
    <w:rsid w:val="00FC1BB0"/>
    <w:rsid w:val="00FC4329"/>
    <w:rsid w:val="00FC6567"/>
    <w:rsid w:val="00FC7226"/>
    <w:rsid w:val="00FD16A4"/>
    <w:rsid w:val="00FD2153"/>
    <w:rsid w:val="00FD6E7D"/>
    <w:rsid w:val="00FE1CED"/>
    <w:rsid w:val="00FE5743"/>
    <w:rsid w:val="00FE5B2C"/>
    <w:rsid w:val="00FE7A63"/>
    <w:rsid w:val="00FF145A"/>
    <w:rsid w:val="00FF238C"/>
    <w:rsid w:val="00FF3E6A"/>
    <w:rsid w:val="00FF6F1B"/>
    <w:rsid w:val="0ACBFAFD"/>
    <w:rsid w:val="2110F349"/>
    <w:rsid w:val="3AC46023"/>
    <w:rsid w:val="505266CF"/>
    <w:rsid w:val="53103A00"/>
    <w:rsid w:val="59067713"/>
    <w:rsid w:val="603FD6E3"/>
    <w:rsid w:val="7DD4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B6DC0"/>
  <w15:chartTrackingRefBased/>
  <w15:docId w15:val="{56A18EBE-FF44-4AFD-8C05-28DFBCAA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4D7"/>
  </w:style>
  <w:style w:type="paragraph" w:styleId="Ttulo1">
    <w:name w:val="heading 1"/>
    <w:basedOn w:val="Normal"/>
    <w:next w:val="Normal"/>
    <w:link w:val="Ttulo1Car"/>
    <w:uiPriority w:val="9"/>
    <w:qFormat/>
    <w:rsid w:val="00CC7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7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7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7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7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7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7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7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7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C7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7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7B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7B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7B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7B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7B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7B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7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7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7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7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7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7B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7B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7B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7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7B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7B6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805E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05E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F2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B5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09A"/>
  </w:style>
  <w:style w:type="paragraph" w:styleId="Piedepgina">
    <w:name w:val="footer"/>
    <w:basedOn w:val="Normal"/>
    <w:link w:val="PiedepginaCar"/>
    <w:uiPriority w:val="99"/>
    <w:unhideWhenUsed/>
    <w:rsid w:val="00FB5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09A"/>
  </w:style>
  <w:style w:type="paragraph" w:styleId="TtuloTDC">
    <w:name w:val="TOC Heading"/>
    <w:basedOn w:val="Ttulo1"/>
    <w:next w:val="Normal"/>
    <w:uiPriority w:val="39"/>
    <w:unhideWhenUsed/>
    <w:qFormat/>
    <w:rsid w:val="000F4C31"/>
    <w:pPr>
      <w:spacing w:before="240" w:after="0"/>
      <w:outlineLvl w:val="9"/>
    </w:pPr>
    <w:rPr>
      <w:kern w:val="0"/>
      <w:sz w:val="32"/>
      <w:szCs w:val="32"/>
      <w:lang w:eastAsia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A9519A"/>
    <w:pPr>
      <w:tabs>
        <w:tab w:val="left" w:pos="720"/>
        <w:tab w:val="right" w:leader="dot" w:pos="8364"/>
      </w:tabs>
      <w:spacing w:after="100"/>
      <w:ind w:left="220"/>
    </w:pPr>
  </w:style>
  <w:style w:type="table" w:styleId="Tablaconcuadrcula5oscura-nfasis1">
    <w:name w:val="Grid Table 5 Dark Accent 1"/>
    <w:basedOn w:val="Tablanormal"/>
    <w:uiPriority w:val="50"/>
    <w:rsid w:val="00E265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BF62C2"/>
    <w:rPr>
      <w:color w:val="96607D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6649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649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6649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C4D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11B2F9B74F9743B77C105541341F33" ma:contentTypeVersion="13" ma:contentTypeDescription="Crear nuevo documento." ma:contentTypeScope="" ma:versionID="bd009d6f5be66851c672c098ce0f522f">
  <xsd:schema xmlns:xsd="http://www.w3.org/2001/XMLSchema" xmlns:xs="http://www.w3.org/2001/XMLSchema" xmlns:p="http://schemas.microsoft.com/office/2006/metadata/properties" xmlns:ns2="84b3ada4-903d-43be-a253-a3afec76677c" xmlns:ns3="1f305a04-66b5-466f-a7e0-a800148b3dde" targetNamespace="http://schemas.microsoft.com/office/2006/metadata/properties" ma:root="true" ma:fieldsID="99b386e03d7431ceed346d0ccd772588" ns2:_="" ns3:_="">
    <xsd:import namespace="84b3ada4-903d-43be-a253-a3afec76677c"/>
    <xsd:import namespace="1f305a04-66b5-466f-a7e0-a800148b3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3ada4-903d-43be-a253-a3afec766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05a04-66b5-466f-a7e0-a800148b3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 *This *value *indicates *the *number *of *saves *or *revisions. *The *application *is *responsible *for *updating *this *value *after *each *revision.
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*DocumentLibraryForm</Display>
  <Edit>*DocumentLibraryForm</Edit>
  <New>*DocumentLibraryForm</New>
</FormTemplates>
</file>

<file path=customXml/itemProps1.xml><?xml version="1.0" encoding="utf-8"?>
<ds:datastoreItem xmlns:ds="http://schemas.openxmlformats.org/officeDocument/2006/customXml" ds:itemID="{C38EA28C-A727-4C4B-A381-29A5A65568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675972-B120-423B-851E-BF1A5F654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3ada4-903d-43be-a253-a3afec76677c"/>
    <ds:schemaRef ds:uri="1f305a04-66b5-466f-a7e0-a800148b3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633AF8-F994-47B3-9F44-5F070ABA02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1018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6609</CharactersWithSpaces>
  <SharedDoc>false</SharedDoc>
  <HLinks>
    <vt:vector size="30" baseType="variant"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_Toc221536402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_Toc221536401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_Toc221536400</vt:lpwstr>
      </vt:variant>
      <vt:variant>
        <vt:i4>2031667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_Toc221536399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_Toc221536398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MORETÓN FERRIZ, ALEJANDRO</dc:creator>
  <cp:keywords/>
  <dc:description/>
  <cp:lastModifiedBy>SANCHEZ VICENTE, MARIA SOLEDAD</cp:lastModifiedBy>
  <cp:revision>136</cp:revision>
  <cp:lastPrinted>2026-02-16T13:21:00Z</cp:lastPrinted>
  <dcterms:created xsi:type="dcterms:W3CDTF">2026-02-10T07:06:00Z</dcterms:created>
  <dcterms:modified xsi:type="dcterms:W3CDTF">2026-02-16T13:21:00Z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0x0101004411B2F9B74F9743B77C105541341F33</vt:lpwstr>
  </property>
</Properties>
</file>